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7" w:rsidRDefault="00AF1B77" w:rsidP="00C238D9">
      <w:pPr>
        <w:pStyle w:val="a3"/>
        <w:jc w:val="right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AF1B77">
        <w:rPr>
          <w:rFonts w:cs="Times New Roman"/>
        </w:rPr>
        <w:t>08</w:t>
      </w:r>
      <w:r w:rsidR="00C238D9" w:rsidRPr="0067679F">
        <w:rPr>
          <w:rFonts w:cs="Times New Roman"/>
        </w:rPr>
        <w:t xml:space="preserve">» </w:t>
      </w:r>
      <w:r w:rsidR="00AF1B77">
        <w:rPr>
          <w:rFonts w:cs="Times New Roman"/>
        </w:rPr>
        <w:t>июня</w:t>
      </w:r>
      <w:r w:rsidR="00C238D9" w:rsidRPr="0067679F">
        <w:rPr>
          <w:rFonts w:cs="Times New Roman"/>
        </w:rPr>
        <w:t xml:space="preserve">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957E90" w:rsidRPr="0067679F">
        <w:rPr>
          <w:rFonts w:cs="Times New Roman"/>
        </w:rPr>
        <w:t>0</w:t>
      </w:r>
      <w:r w:rsidR="001D6EC1" w:rsidRPr="0067679F">
        <w:rPr>
          <w:rFonts w:cs="Times New Roman"/>
        </w:rPr>
        <w:t>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957E90" w:rsidRPr="0067679F">
        <w:rPr>
          <w:rFonts w:cs="Times New Roman"/>
        </w:rPr>
        <w:t xml:space="preserve">Упаковочный материал для стерилизации </w:t>
      </w:r>
      <w:proofErr w:type="gramStart"/>
      <w:r w:rsidR="00957E90" w:rsidRPr="0067679F">
        <w:rPr>
          <w:rFonts w:cs="Times New Roman"/>
        </w:rPr>
        <w:t>рулонах</w:t>
      </w:r>
      <w:proofErr w:type="gramEnd"/>
      <w:r w:rsidR="00957E90" w:rsidRPr="0067679F">
        <w:rPr>
          <w:rFonts w:cs="Times New Roman"/>
        </w:rPr>
        <w:t>, для газового и парового стерилизатора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AF1B77" w:rsidRPr="00AF1B77">
        <w:rPr>
          <w:rFonts w:eastAsia="Times New Roman" w:cs="Times New Roman"/>
          <w:kern w:val="0"/>
          <w:lang w:val="kk-KZ" w:bidi="ar-SA"/>
        </w:rPr>
        <w:t>118 800</w:t>
      </w:r>
      <w:r w:rsidR="00AF1B77" w:rsidRPr="00AF1B77">
        <w:rPr>
          <w:rFonts w:eastAsia="Times New Roman" w:cs="Times New Roman"/>
          <w:kern w:val="0"/>
          <w:lang w:bidi="ar-SA"/>
        </w:rPr>
        <w:t>,00</w:t>
      </w:r>
      <w:r w:rsidR="00AF1B77" w:rsidRPr="00AF1B77">
        <w:t xml:space="preserve"> (</w:t>
      </w:r>
      <w:r w:rsidR="00AF1B77" w:rsidRPr="00AF1B77">
        <w:rPr>
          <w:lang w:val="kk-KZ"/>
        </w:rPr>
        <w:t>сто восемьнадцать тысяч восемьсот</w:t>
      </w:r>
      <w:r w:rsidR="00957E90" w:rsidRPr="0067679F">
        <w:t>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F7643" w:rsidP="00AF1B77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ТОО «</w:t>
            </w:r>
            <w:r w:rsidR="00AF1B77">
              <w:rPr>
                <w:rFonts w:cs="Times New Roman"/>
                <w:lang w:val="en-US"/>
              </w:rPr>
              <w:t>INNOVO</w:t>
            </w:r>
            <w:r w:rsidRPr="0067679F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AF1B77" w:rsidRDefault="00AF1B77" w:rsidP="00182A07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ул.Докучаева</w:t>
            </w:r>
            <w:proofErr w:type="spellEnd"/>
            <w:r>
              <w:rPr>
                <w:rFonts w:cs="Times New Roman"/>
              </w:rPr>
              <w:t xml:space="preserve"> 12/1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AF1B77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182A07" w:rsidP="00AF1B7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</w:t>
            </w:r>
            <w:r w:rsidR="00AF1B77">
              <w:rPr>
                <w:rFonts w:cs="Times New Roman"/>
                <w:lang w:val="kk-KZ"/>
              </w:rPr>
              <w:t>4</w:t>
            </w:r>
            <w:r w:rsidR="001F7643" w:rsidRPr="0067679F">
              <w:rPr>
                <w:rFonts w:cs="Times New Roman"/>
              </w:rPr>
              <w:t>:</w:t>
            </w:r>
            <w:r w:rsidR="00AF1B77">
              <w:rPr>
                <w:rFonts w:cs="Times New Roman"/>
              </w:rPr>
              <w:t>15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8B2193" w:rsidRDefault="008B2193" w:rsidP="00C238D9">
      <w:pPr>
        <w:pStyle w:val="a3"/>
        <w:ind w:firstLine="708"/>
        <w:jc w:val="both"/>
        <w:rPr>
          <w:rFonts w:cs="Times New Roman"/>
        </w:rPr>
      </w:pP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8A5500" w:rsidP="00F96954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Главный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Default="00DF3099" w:rsidP="00DF3099">
      <w:pPr>
        <w:pStyle w:val="a3"/>
        <w:ind w:left="993"/>
        <w:jc w:val="both"/>
        <w:rPr>
          <w:rFonts w:cs="Times New Roman"/>
          <w:b/>
        </w:rPr>
      </w:pPr>
    </w:p>
    <w:p w:rsidR="008B2193" w:rsidRPr="0067679F" w:rsidRDefault="008B2193" w:rsidP="00DF3099">
      <w:pPr>
        <w:pStyle w:val="a3"/>
        <w:ind w:left="993"/>
        <w:jc w:val="both"/>
        <w:rPr>
          <w:rFonts w:cs="Times New Roman"/>
          <w:b/>
        </w:rPr>
      </w:pPr>
      <w:bookmarkStart w:id="0" w:name="_GoBack"/>
      <w:bookmarkEnd w:id="0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708"/>
        <w:gridCol w:w="1560"/>
        <w:gridCol w:w="1276"/>
      </w:tblGrid>
      <w:tr w:rsidR="00B034C4" w:rsidRPr="0067679F" w:rsidTr="00AF1B7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B034C4" w:rsidRPr="008B2193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034C4" w:rsidRPr="008B2193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034C4" w:rsidRPr="008B2193" w:rsidRDefault="0067679F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>Краткое н</w:t>
            </w:r>
            <w:r w:rsidR="00B034C4" w:rsidRPr="008B2193">
              <w:rPr>
                <w:rFonts w:cs="Times New Roman"/>
                <w:b/>
                <w:sz w:val="22"/>
                <w:szCs w:val="22"/>
              </w:rPr>
              <w:t>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8B2193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8B2193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34C4" w:rsidRPr="008B2193" w:rsidRDefault="00DF3099" w:rsidP="00DF30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>Выделенная ц</w:t>
            </w:r>
            <w:r w:rsidR="00B034C4" w:rsidRPr="008B2193">
              <w:rPr>
                <w:rFonts w:cs="Times New Roman"/>
                <w:b/>
                <w:sz w:val="22"/>
                <w:szCs w:val="22"/>
              </w:rPr>
              <w:t>ена за единицу по лоту</w:t>
            </w:r>
          </w:p>
        </w:tc>
        <w:tc>
          <w:tcPr>
            <w:tcW w:w="1276" w:type="dxa"/>
            <w:shd w:val="clear" w:color="000000" w:fill="FFFFFF"/>
          </w:tcPr>
          <w:p w:rsidR="00B034C4" w:rsidRPr="008B2193" w:rsidRDefault="0067679F" w:rsidP="00AF1B77">
            <w:pPr>
              <w:ind w:lef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2193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="00F50866" w:rsidRPr="008B2193">
              <w:rPr>
                <w:rFonts w:cs="Times New Roman"/>
                <w:b/>
                <w:sz w:val="22"/>
                <w:szCs w:val="22"/>
              </w:rPr>
              <w:t>ТОО «</w:t>
            </w:r>
            <w:r w:rsidR="00AF1B77" w:rsidRPr="008B2193">
              <w:rPr>
                <w:rFonts w:cs="Times New Roman"/>
                <w:b/>
                <w:sz w:val="22"/>
                <w:szCs w:val="22"/>
                <w:lang w:val="en-US"/>
              </w:rPr>
              <w:t>INNOVO</w:t>
            </w:r>
            <w:r w:rsidR="00F50866" w:rsidRPr="008B2193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AF1B77" w:rsidRPr="0067679F" w:rsidTr="00AF1B7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AF1B77" w:rsidRPr="008B2193" w:rsidRDefault="00AF1B77" w:rsidP="00AF1B77">
            <w:pPr>
              <w:rPr>
                <w:rFonts w:cs="Times New Roman"/>
                <w:sz w:val="22"/>
                <w:szCs w:val="22"/>
              </w:rPr>
            </w:pPr>
            <w:r w:rsidRPr="008B219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AF1B77" w:rsidRPr="008B2193" w:rsidRDefault="00AF1B77" w:rsidP="00AF1B77">
            <w:pPr>
              <w:pStyle w:val="a3"/>
              <w:tabs>
                <w:tab w:val="left" w:pos="2080"/>
              </w:tabs>
              <w:suppressAutoHyphens w:val="0"/>
              <w:jc w:val="center"/>
              <w:rPr>
                <w:rStyle w:val="a8"/>
                <w:b w:val="0"/>
                <w:sz w:val="22"/>
                <w:szCs w:val="22"/>
                <w:lang w:val="kk-KZ"/>
              </w:rPr>
            </w:pP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Окисленная восстановленная целлюлоза 2,6*5,1 см (Описание продукта: 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Состав материала: Восстановленная целлюлоза.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Стерилизация: Гамма стерилизация.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Механизм действия: Остановка кровотечения за счет низкого РН.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Срок годности: 3 года.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Хранение: При комнатной температуре.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Техническое описание: смотрите ниже;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А. Спецификация сырого материала:</w:t>
            </w:r>
          </w:p>
          <w:p w:rsidR="00AF1B77" w:rsidRPr="008B2193" w:rsidRDefault="00AF1B77" w:rsidP="00AF1B77">
            <w:pPr>
              <w:pStyle w:val="a3"/>
              <w:tabs>
                <w:tab w:val="left" w:pos="2080"/>
              </w:tabs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zh-CN"/>
              </w:rPr>
            </w:pP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1. Материал: Восстановленная целлюлоза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2. Цвет: Слегка белый, яркий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В. Спецификация готового продукта: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1. Материал: Окисленная восстановленная целлюлоза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2. Цвет: Бледно – желтый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3. Содержание карбоксила в %: 18,2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4. Время гемостаза 2 – 3 минуты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5. Абсорбирование Invitro: 7 – 14 дня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6. РН уровень: В организме 2,2 от 1 до 24 часов.</w:t>
            </w:r>
            <w:r w:rsidRPr="008B2193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8B2193">
              <w:rPr>
                <w:rStyle w:val="a8"/>
                <w:b w:val="0"/>
                <w:sz w:val="22"/>
                <w:szCs w:val="22"/>
                <w:lang w:val="kk-KZ"/>
              </w:rPr>
              <w:t>С. Антибактериальный эффект: Pahacel показывает некоторое бактериостатической и бактерицидное действие против грам + и – бактерии, включая аэробные и анаэробные инфекции.),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1B77" w:rsidRPr="008B2193" w:rsidRDefault="00AF1B77" w:rsidP="008B219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B2193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F1B77" w:rsidRPr="008B2193" w:rsidRDefault="00AF1B77" w:rsidP="008B219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B2193">
              <w:rPr>
                <w:rFonts w:cs="Times New Roman"/>
                <w:sz w:val="22"/>
                <w:szCs w:val="22"/>
                <w:lang w:val="kk-KZ"/>
              </w:rPr>
              <w:t>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1B77" w:rsidRPr="008B2193" w:rsidRDefault="00AF1B77" w:rsidP="00AF1B7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B2193">
              <w:rPr>
                <w:rFonts w:cs="Times New Roman"/>
                <w:sz w:val="22"/>
                <w:szCs w:val="22"/>
                <w:lang w:val="kk-KZ"/>
              </w:rPr>
              <w:t>3960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F1B77" w:rsidRPr="008B2193" w:rsidRDefault="00AF1B77" w:rsidP="00AF1B77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B2193">
              <w:rPr>
                <w:rFonts w:cs="Times New Roman"/>
                <w:sz w:val="22"/>
                <w:szCs w:val="22"/>
                <w:lang w:val="kk-KZ"/>
              </w:rPr>
              <w:t>3950</w:t>
            </w:r>
          </w:p>
        </w:tc>
      </w:tr>
    </w:tbl>
    <w:p w:rsidR="00494A91" w:rsidRPr="00AF1B77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AF1B77" w:rsidRPr="00D7223F" w:rsidRDefault="00AF1B77" w:rsidP="00AF1B77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b/>
          <w:sz w:val="26"/>
          <w:szCs w:val="26"/>
        </w:rPr>
      </w:pPr>
      <w:r w:rsidRPr="00D7223F">
        <w:rPr>
          <w:rFonts w:cs="Times New Roman"/>
        </w:rPr>
        <w:t>Экономия бюджетных средств по лот</w:t>
      </w:r>
      <w:r>
        <w:rPr>
          <w:rFonts w:cs="Times New Roman"/>
        </w:rPr>
        <w:t>у № 1,</w:t>
      </w:r>
      <w:r w:rsidRPr="00D7223F">
        <w:rPr>
          <w:rFonts w:cs="Times New Roman"/>
        </w:rPr>
        <w:t xml:space="preserve"> составляет </w:t>
      </w:r>
      <w:r>
        <w:rPr>
          <w:rFonts w:cs="Times New Roman"/>
        </w:rPr>
        <w:t>300</w:t>
      </w:r>
      <w:r w:rsidRPr="00D7223F">
        <w:rPr>
          <w:rFonts w:cs="Times New Roman"/>
        </w:rPr>
        <w:t>,00</w:t>
      </w:r>
      <w:r w:rsidRPr="00D7223F">
        <w:rPr>
          <w:rFonts w:eastAsia="Times New Roman" w:cs="Times New Roman"/>
          <w:kern w:val="0"/>
          <w:lang w:bidi="ar-SA"/>
        </w:rPr>
        <w:t xml:space="preserve"> </w:t>
      </w:r>
      <w:r w:rsidRPr="00D7223F">
        <w:rPr>
          <w:rFonts w:cs="Times New Roman"/>
        </w:rPr>
        <w:t>(</w:t>
      </w:r>
      <w:r>
        <w:rPr>
          <w:rFonts w:cs="Times New Roman"/>
        </w:rPr>
        <w:t>триста</w:t>
      </w:r>
      <w:r w:rsidRPr="00D7223F">
        <w:rPr>
          <w:rFonts w:cs="Times New Roman"/>
        </w:rPr>
        <w:t xml:space="preserve">) тенге 00 </w:t>
      </w:r>
      <w:proofErr w:type="spellStart"/>
      <w:r w:rsidRPr="00D7223F">
        <w:rPr>
          <w:rFonts w:cs="Times New Roman"/>
        </w:rPr>
        <w:t>тиын</w:t>
      </w:r>
      <w:proofErr w:type="spellEnd"/>
      <w:r w:rsidRPr="00D7223F">
        <w:rPr>
          <w:rFonts w:cs="Times New Roman"/>
        </w:rPr>
        <w:t xml:space="preserve">. </w:t>
      </w:r>
    </w:p>
    <w:p w:rsidR="008B6B94" w:rsidRPr="0067679F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</w:t>
      </w:r>
      <w:r w:rsidR="008B0BA2">
        <w:rPr>
          <w:rFonts w:cs="Times New Roman"/>
        </w:rPr>
        <w:t>тветствии пунктом 112, главы 10 Правил:</w:t>
      </w:r>
    </w:p>
    <w:p w:rsidR="00194118" w:rsidRPr="0067679F" w:rsidRDefault="00182A07" w:rsidP="00194118">
      <w:pPr>
        <w:spacing w:line="276" w:lineRule="auto"/>
        <w:ind w:firstLine="400"/>
        <w:jc w:val="both"/>
        <w:rPr>
          <w:rFonts w:cs="Times New Roman"/>
        </w:rPr>
      </w:pPr>
      <w:r>
        <w:rPr>
          <w:rFonts w:cs="Times New Roman"/>
        </w:rPr>
        <w:t>по лот</w:t>
      </w:r>
      <w:r w:rsidR="00AF1B77">
        <w:rPr>
          <w:rFonts w:cs="Times New Roman"/>
        </w:rPr>
        <w:t>у</w:t>
      </w:r>
      <w:r w:rsidR="005B5AD7">
        <w:rPr>
          <w:rFonts w:cs="Times New Roman"/>
        </w:rPr>
        <w:t xml:space="preserve"> №</w:t>
      </w:r>
      <w:r w:rsidR="00AF1B77">
        <w:rPr>
          <w:rFonts w:cs="Times New Roman"/>
        </w:rPr>
        <w:t xml:space="preserve"> </w:t>
      </w:r>
      <w:r w:rsidR="00F50866" w:rsidRPr="0067679F">
        <w:rPr>
          <w:rFonts w:cs="Times New Roman"/>
        </w:rPr>
        <w:t>1</w:t>
      </w:r>
      <w:r w:rsidR="00AF1B77">
        <w:rPr>
          <w:rFonts w:cs="Times New Roman"/>
          <w:lang w:val="kk-KZ"/>
        </w:rPr>
        <w:t xml:space="preserve"> </w:t>
      </w:r>
      <w:r w:rsidR="00194118" w:rsidRPr="0067679F">
        <w:rPr>
          <w:rFonts w:cs="Times New Roman"/>
        </w:rPr>
        <w:t>победителем является ТОО «</w:t>
      </w:r>
      <w:r w:rsidR="00AF1B77">
        <w:rPr>
          <w:rFonts w:cs="Times New Roman"/>
          <w:lang w:val="en-US"/>
        </w:rPr>
        <w:t>INNOVO</w:t>
      </w:r>
      <w:r w:rsidR="00194118" w:rsidRPr="00DF3099">
        <w:rPr>
          <w:rFonts w:cs="Times New Roman"/>
        </w:rPr>
        <w:t>»</w:t>
      </w:r>
      <w:r w:rsidR="00194118" w:rsidRPr="0067679F">
        <w:rPr>
          <w:rFonts w:cs="Times New Roman"/>
          <w:b/>
        </w:rPr>
        <w:t xml:space="preserve"> </w:t>
      </w:r>
      <w:r w:rsidR="00194118" w:rsidRPr="0067679F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AF1B77" w:rsidRPr="00AF1B77">
        <w:rPr>
          <w:rFonts w:eastAsia="Times New Roman" w:cs="Times New Roman"/>
          <w:kern w:val="0"/>
          <w:lang w:eastAsia="ru-RU" w:bidi="ar-SA"/>
        </w:rPr>
        <w:t>118 500</w:t>
      </w:r>
      <w:r>
        <w:rPr>
          <w:rFonts w:eastAsia="Times New Roman" w:cs="Times New Roman"/>
          <w:kern w:val="0"/>
          <w:lang w:eastAsia="ru-RU" w:bidi="ar-SA"/>
        </w:rPr>
        <w:t>,00</w:t>
      </w:r>
      <w:r>
        <w:t xml:space="preserve"> (</w:t>
      </w:r>
      <w:r w:rsidR="00AF1B77">
        <w:rPr>
          <w:lang w:val="kk-KZ"/>
        </w:rPr>
        <w:t>сто восемьнадцать</w:t>
      </w:r>
      <w:r w:rsidR="008B2193">
        <w:rPr>
          <w:lang w:val="kk-KZ"/>
        </w:rPr>
        <w:t xml:space="preserve"> тысяч пятьсот</w:t>
      </w:r>
      <w:r w:rsidR="00194118" w:rsidRPr="0067679F">
        <w:t xml:space="preserve">) </w:t>
      </w:r>
      <w:r w:rsidR="00194118" w:rsidRPr="0067679F">
        <w:rPr>
          <w:rFonts w:cs="Times New Roman"/>
          <w:lang w:eastAsia="en-US"/>
        </w:rPr>
        <w:t xml:space="preserve">тенге </w:t>
      </w:r>
      <w:r w:rsidR="00194118" w:rsidRPr="0067679F">
        <w:rPr>
          <w:rFonts w:cs="Times New Roman"/>
        </w:rPr>
        <w:t>с учетом всех расходов связанных с поставкой.</w:t>
      </w: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8A5500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</w:t>
      </w:r>
      <w:r w:rsidR="0093511E" w:rsidRPr="00DF3099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8B2193">
      <w:pgSz w:w="11906" w:h="16838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E250FF"/>
    <w:multiLevelType w:val="hybridMultilevel"/>
    <w:tmpl w:val="3296F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3140D"/>
    <w:rsid w:val="00237505"/>
    <w:rsid w:val="00267312"/>
    <w:rsid w:val="00271804"/>
    <w:rsid w:val="00295FDF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500"/>
    <w:rsid w:val="008A598A"/>
    <w:rsid w:val="008B0BA2"/>
    <w:rsid w:val="008B2193"/>
    <w:rsid w:val="008B6B94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AF1B77"/>
    <w:rsid w:val="00B034C4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0495-5ED1-4493-A507-ACD1AA3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Каракат Жанабайкызы</cp:lastModifiedBy>
  <cp:revision>55</cp:revision>
  <cp:lastPrinted>2021-06-08T06:06:00Z</cp:lastPrinted>
  <dcterms:created xsi:type="dcterms:W3CDTF">2019-02-16T19:19:00Z</dcterms:created>
  <dcterms:modified xsi:type="dcterms:W3CDTF">2021-06-08T06:11:00Z</dcterms:modified>
</cp:coreProperties>
</file>