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E63355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«</w:t>
      </w:r>
      <w:r w:rsidR="00F2209F">
        <w:rPr>
          <w:rFonts w:cs="Times New Roman"/>
          <w:sz w:val="23"/>
          <w:szCs w:val="23"/>
        </w:rPr>
        <w:t>1</w:t>
      </w:r>
      <w:r w:rsidR="005659F3">
        <w:rPr>
          <w:rFonts w:cs="Times New Roman"/>
          <w:sz w:val="23"/>
          <w:szCs w:val="23"/>
        </w:rPr>
        <w:t>5</w:t>
      </w:r>
      <w:r w:rsidRPr="00295D72">
        <w:rPr>
          <w:rFonts w:cs="Times New Roman"/>
          <w:sz w:val="23"/>
          <w:szCs w:val="23"/>
        </w:rPr>
        <w:t xml:space="preserve">» </w:t>
      </w:r>
      <w:r w:rsidR="00F2209F">
        <w:rPr>
          <w:rFonts w:cs="Times New Roman"/>
          <w:sz w:val="23"/>
          <w:szCs w:val="23"/>
          <w:lang w:val="kk-KZ"/>
        </w:rPr>
        <w:t>августа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F2209F">
        <w:rPr>
          <w:rFonts w:cs="Times New Roman"/>
          <w:sz w:val="23"/>
          <w:szCs w:val="23"/>
        </w:rPr>
        <w:t>10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Организатор </w:t>
      </w:r>
      <w:r w:rsidRPr="003576D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>»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3576D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3576D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3576D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3576D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3576D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3576D1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</w:rPr>
      </w:pPr>
      <w:proofErr w:type="gramStart"/>
      <w:r w:rsidRPr="003576D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 xml:space="preserve">» в соответствии с </w:t>
      </w:r>
      <w:r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576D1">
        <w:rPr>
          <w:rStyle w:val="s1"/>
        </w:rPr>
        <w:t xml:space="preserve"> (</w:t>
      </w:r>
      <w:proofErr w:type="gramStart"/>
      <w:r w:rsidRPr="003576D1">
        <w:rPr>
          <w:rStyle w:val="s1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Краткое наименование закупки – </w:t>
      </w:r>
      <w:r w:rsidR="005659F3" w:rsidRPr="00A05343">
        <w:rPr>
          <w:rFonts w:cs="Times New Roman"/>
        </w:rPr>
        <w:t xml:space="preserve">изделия медицинского назначения </w:t>
      </w:r>
      <w:r w:rsidR="005659F3">
        <w:rPr>
          <w:rFonts w:cs="Times New Roman"/>
        </w:rPr>
        <w:t>и лекарственные средства</w:t>
      </w:r>
      <w:r w:rsidR="005659F3" w:rsidRPr="00A05343">
        <w:rPr>
          <w:rFonts w:cs="Times New Roman"/>
        </w:rPr>
        <w:t>.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Выделенная сумма для закупки </w:t>
      </w:r>
      <w:r w:rsidR="005659F3">
        <w:rPr>
          <w:rFonts w:cs="Times New Roman"/>
          <w:color w:val="000000"/>
          <w:sz w:val="22"/>
          <w:szCs w:val="22"/>
        </w:rPr>
        <w:t>980 560,00</w:t>
      </w:r>
      <w:r w:rsidR="005659F3" w:rsidRPr="00562323">
        <w:rPr>
          <w:rFonts w:cs="Times New Roman"/>
          <w:sz w:val="22"/>
          <w:szCs w:val="22"/>
        </w:rPr>
        <w:t xml:space="preserve"> (</w:t>
      </w:r>
      <w:r w:rsidR="005659F3" w:rsidRPr="0093683D">
        <w:rPr>
          <w:rFonts w:cs="Times New Roman"/>
          <w:sz w:val="22"/>
          <w:szCs w:val="22"/>
        </w:rPr>
        <w:t>девятьсот восемьдесят тысяч пятьсот шестьдесят</w:t>
      </w:r>
      <w:r w:rsidR="005659F3" w:rsidRPr="00562323">
        <w:rPr>
          <w:rFonts w:cs="Times New Roman"/>
          <w:sz w:val="22"/>
          <w:szCs w:val="22"/>
        </w:rPr>
        <w:t xml:space="preserve">) </w:t>
      </w:r>
      <w:r w:rsidRPr="003576D1">
        <w:rPr>
          <w:rFonts w:cs="Times New Roman"/>
          <w:b/>
          <w:color w:val="000000"/>
          <w:lang w:eastAsia="en-US"/>
        </w:rPr>
        <w:t xml:space="preserve"> </w:t>
      </w:r>
      <w:r w:rsidRPr="003576D1">
        <w:rPr>
          <w:rFonts w:cs="Times New Roman"/>
        </w:rPr>
        <w:t>тенге</w:t>
      </w:r>
      <w:r w:rsidRPr="003576D1">
        <w:rPr>
          <w:rFonts w:cs="Times New Roman"/>
          <w:lang w:val="kk-KZ"/>
        </w:rPr>
        <w:t xml:space="preserve"> 00 тиын</w:t>
      </w:r>
      <w:r w:rsidRPr="003576D1">
        <w:rPr>
          <w:rFonts w:cs="Times New Roman"/>
        </w:rPr>
        <w:t>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>Потенциальны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поставщик, представши</w:t>
      </w:r>
      <w:r w:rsidR="00A420D3" w:rsidRPr="003576D1">
        <w:rPr>
          <w:rFonts w:cs="Times New Roman"/>
          <w:lang w:val="kk-KZ"/>
        </w:rPr>
        <w:t>й</w:t>
      </w:r>
      <w:r w:rsidRPr="003576D1">
        <w:rPr>
          <w:rFonts w:cs="Times New Roman"/>
        </w:rPr>
        <w:t xml:space="preserve"> ценовые предложения:</w:t>
      </w: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</w:p>
    <w:tbl>
      <w:tblPr>
        <w:tblW w:w="8710" w:type="dxa"/>
        <w:tblInd w:w="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269"/>
        <w:gridCol w:w="2400"/>
      </w:tblGrid>
      <w:tr w:rsidR="00F2209F" w:rsidRPr="003576D1" w:rsidTr="00F2209F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Pr="003576D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3576D1" w:rsidTr="00F2209F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2209F" w:rsidP="00F03F0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ТОО «</w:t>
            </w:r>
            <w:r w:rsidR="00F03F08">
              <w:rPr>
                <w:rFonts w:cs="Times New Roman"/>
                <w:lang w:val="en-US"/>
              </w:rPr>
              <w:t xml:space="preserve">ТЦ </w:t>
            </w:r>
            <w:proofErr w:type="spellStart"/>
            <w:r w:rsidR="00F03F08">
              <w:rPr>
                <w:rFonts w:cs="Times New Roman"/>
                <w:lang w:val="en-US"/>
              </w:rPr>
              <w:t>Мастер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F03F08" w:rsidRDefault="00F2209F" w:rsidP="00F03F08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3576D1">
              <w:rPr>
                <w:rFonts w:cs="Times New Roman"/>
              </w:rPr>
              <w:t>г</w:t>
            </w:r>
            <w:r w:rsidRPr="00F03F08">
              <w:rPr>
                <w:rFonts w:cs="Times New Roman"/>
              </w:rPr>
              <w:t xml:space="preserve">. </w:t>
            </w:r>
            <w:r w:rsidR="00F03F08">
              <w:rPr>
                <w:rFonts w:cs="Times New Roman"/>
                <w:lang w:val="kk-KZ"/>
              </w:rPr>
              <w:t>Кокшетау</w:t>
            </w:r>
            <w:r w:rsidRPr="00F03F08">
              <w:rPr>
                <w:rFonts w:cs="Times New Roman"/>
              </w:rPr>
              <w:t>,</w:t>
            </w:r>
            <w:r w:rsidR="00F03F08">
              <w:rPr>
                <w:rFonts w:cs="Times New Roman"/>
                <w:lang w:val="kk-KZ"/>
              </w:rPr>
              <w:t>ул</w:t>
            </w:r>
            <w:proofErr w:type="gramStart"/>
            <w:r w:rsidR="00F03F08">
              <w:rPr>
                <w:rFonts w:cs="Times New Roman"/>
              </w:rPr>
              <w:t>.</w:t>
            </w:r>
            <w:r w:rsidR="00F03F08">
              <w:rPr>
                <w:rFonts w:cs="Times New Roman"/>
                <w:lang w:val="kk-KZ"/>
              </w:rPr>
              <w:t>А</w:t>
            </w:r>
            <w:proofErr w:type="gramEnd"/>
            <w:r w:rsidR="00F03F08">
              <w:rPr>
                <w:rFonts w:cs="Times New Roman"/>
                <w:lang w:val="kk-KZ"/>
              </w:rPr>
              <w:t>кана-Серы 100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576D1" w:rsidRDefault="00F03F08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13</w:t>
            </w:r>
            <w:r w:rsidR="00F2209F">
              <w:rPr>
                <w:rFonts w:cs="Times New Roman"/>
                <w:lang w:val="kk-KZ"/>
              </w:rPr>
              <w:t>.08</w:t>
            </w:r>
            <w:r w:rsidR="00F2209F" w:rsidRPr="003576D1">
              <w:rPr>
                <w:rFonts w:cs="Times New Roman"/>
                <w:lang w:val="kk-KZ"/>
              </w:rPr>
              <w:t>.2019г</w:t>
            </w:r>
            <w:r w:rsidR="00F2209F" w:rsidRPr="003576D1">
              <w:rPr>
                <w:rFonts w:cs="Times New Roman"/>
              </w:rPr>
              <w:t>.</w:t>
            </w:r>
          </w:p>
          <w:p w:rsidR="00F2209F" w:rsidRPr="003576D1" w:rsidRDefault="00F2209F" w:rsidP="00F03F08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  <w:lang w:val="kk-KZ"/>
              </w:rPr>
              <w:t>1</w:t>
            </w:r>
            <w:r w:rsidR="00F03F08">
              <w:rPr>
                <w:rFonts w:cs="Times New Roman"/>
                <w:lang w:val="kk-KZ"/>
              </w:rPr>
              <w:t>4</w:t>
            </w:r>
            <w:r w:rsidRPr="003576D1">
              <w:rPr>
                <w:rFonts w:cs="Times New Roman"/>
              </w:rPr>
              <w:t>:</w:t>
            </w:r>
            <w:r w:rsidR="00F03F08">
              <w:rPr>
                <w:rFonts w:cs="Times New Roman"/>
              </w:rPr>
              <w:t>46</w:t>
            </w:r>
            <w:r>
              <w:rPr>
                <w:rFonts w:cs="Times New Roman"/>
              </w:rPr>
              <w:t>:00</w:t>
            </w:r>
          </w:p>
        </w:tc>
      </w:tr>
    </w:tbl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4. Конверты с ценовыми предложениями </w:t>
      </w:r>
      <w:proofErr w:type="spellStart"/>
      <w:r w:rsidRPr="003576D1">
        <w:rPr>
          <w:rFonts w:cs="Times New Roman"/>
        </w:rPr>
        <w:t>потенциальн</w:t>
      </w:r>
      <w:proofErr w:type="spellEnd"/>
      <w:r w:rsidR="00A420D3" w:rsidRPr="003576D1">
        <w:rPr>
          <w:rFonts w:cs="Times New Roman"/>
          <w:lang w:val="kk-KZ"/>
        </w:rPr>
        <w:t>ого</w:t>
      </w:r>
      <w:r w:rsidRPr="003576D1">
        <w:rPr>
          <w:rFonts w:cs="Times New Roman"/>
        </w:rPr>
        <w:t xml:space="preserve">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>5. Ценовые предложения отклоненные, по причине не полн</w:t>
      </w:r>
      <w:r w:rsidR="00A420D3" w:rsidRPr="003576D1">
        <w:rPr>
          <w:rFonts w:cs="Times New Roman"/>
        </w:rPr>
        <w:t>ого пакета документов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:</w:t>
      </w:r>
      <w:r w:rsidRPr="003576D1">
        <w:rPr>
          <w:rFonts w:cs="Times New Roman"/>
          <w:lang w:val="kk-KZ"/>
        </w:rPr>
        <w:t xml:space="preserve"> </w:t>
      </w:r>
      <w:r w:rsidRPr="003576D1">
        <w:rPr>
          <w:rFonts w:cs="Times New Roman"/>
        </w:rPr>
        <w:t>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3576D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9C12C5" w:rsidRPr="009C12C5" w:rsidRDefault="009C12C5" w:rsidP="009C12C5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9C12C5">
        <w:rPr>
          <w:rFonts w:cs="Times New Roman"/>
        </w:rPr>
        <w:t>Менеджер</w:t>
      </w:r>
      <w:r w:rsidR="00C238D9" w:rsidRPr="009C12C5">
        <w:rPr>
          <w:rFonts w:cs="Times New Roman"/>
        </w:rPr>
        <w:t xml:space="preserve"> отдела по государственным закупкам </w:t>
      </w:r>
      <w:proofErr w:type="spellStart"/>
      <w:r w:rsidRPr="009C12C5">
        <w:rPr>
          <w:rFonts w:cs="Times New Roman"/>
        </w:rPr>
        <w:t>Жанабайкызы</w:t>
      </w:r>
      <w:proofErr w:type="spellEnd"/>
      <w:r w:rsidRPr="009C12C5">
        <w:rPr>
          <w:rFonts w:cs="Times New Roman"/>
        </w:rPr>
        <w:t xml:space="preserve"> К.</w:t>
      </w:r>
    </w:p>
    <w:p w:rsidR="00C238D9" w:rsidRPr="009C12C5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9C12C5">
        <w:rPr>
          <w:rFonts w:cs="Times New Roman"/>
        </w:rPr>
        <w:t>Начальник отдела кадровой работы и правового обеспечения</w:t>
      </w:r>
      <w:r w:rsidRPr="009C12C5">
        <w:rPr>
          <w:rFonts w:cs="Times New Roman"/>
          <w:b/>
        </w:rPr>
        <w:t xml:space="preserve"> </w:t>
      </w:r>
      <w:proofErr w:type="spellStart"/>
      <w:r w:rsidR="00C238D9" w:rsidRPr="009C12C5">
        <w:rPr>
          <w:rFonts w:cs="Times New Roman"/>
        </w:rPr>
        <w:t>Никбаев</w:t>
      </w:r>
      <w:proofErr w:type="spellEnd"/>
      <w:r w:rsidR="00C238D9" w:rsidRPr="009C12C5">
        <w:rPr>
          <w:rFonts w:cs="Times New Roman"/>
        </w:rPr>
        <w:t xml:space="preserve"> Б.Б.</w:t>
      </w:r>
      <w:r w:rsidR="00C238D9" w:rsidRPr="009C12C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576D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lang w:val="kk-KZ"/>
        </w:rPr>
      </w:pPr>
      <w:r w:rsidRPr="003576D1">
        <w:rPr>
          <w:rFonts w:cs="Times New Roman"/>
        </w:rPr>
        <w:lastRenderedPageBreak/>
        <w:t>При вскрытии конвертов присутствовали представители Поставщика: отсутствуют</w:t>
      </w:r>
      <w:r w:rsidRPr="003576D1">
        <w:rPr>
          <w:rFonts w:cs="Times New Roman"/>
          <w:lang w:val="kk-KZ"/>
        </w:rPr>
        <w:t>;</w:t>
      </w:r>
    </w:p>
    <w:p w:rsidR="00C238D9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3576D1">
        <w:rPr>
          <w:rFonts w:cs="Times New Roman"/>
        </w:rPr>
        <w:t>Ценовые предложения Поставщик</w:t>
      </w:r>
      <w:r w:rsidR="003C26DC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 xml:space="preserve"> по лотам</w:t>
      </w:r>
      <w:r w:rsidR="0023140D" w:rsidRPr="003576D1">
        <w:rPr>
          <w:rFonts w:cs="Times New Roman"/>
        </w:rPr>
        <w:t>:</w:t>
      </w:r>
      <w:r w:rsidRPr="003576D1">
        <w:rPr>
          <w:rFonts w:cs="Times New Roman"/>
        </w:rPr>
        <w:t xml:space="preserve"> </w:t>
      </w:r>
    </w:p>
    <w:p w:rsidR="004F4444" w:rsidRPr="002A755B" w:rsidRDefault="004F4444" w:rsidP="004F4444">
      <w:pPr>
        <w:pStyle w:val="a3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Экономия средств по лотам №1 состав</w:t>
      </w:r>
      <w:r w:rsidRPr="002A755B">
        <w:rPr>
          <w:rFonts w:cs="Times New Roman"/>
        </w:rPr>
        <w:t xml:space="preserve">ляет </w:t>
      </w:r>
      <w:r w:rsidR="00F03F08">
        <w:rPr>
          <w:rFonts w:cs="Times New Roman"/>
        </w:rPr>
        <w:t>260</w:t>
      </w:r>
      <w:r>
        <w:rPr>
          <w:rFonts w:cs="Times New Roman"/>
        </w:rPr>
        <w:t>,00</w:t>
      </w:r>
      <w:r w:rsidRPr="002A755B">
        <w:rPr>
          <w:rFonts w:cs="Times New Roman"/>
        </w:rPr>
        <w:t xml:space="preserve"> (</w:t>
      </w:r>
      <w:r w:rsidR="00F03F08">
        <w:rPr>
          <w:rFonts w:cs="Times New Roman"/>
        </w:rPr>
        <w:t>двести шестьдесят</w:t>
      </w:r>
      <w:r w:rsidRPr="002A755B">
        <w:rPr>
          <w:rFonts w:cs="Times New Roman"/>
        </w:rPr>
        <w:t>) тенге.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655"/>
        <w:gridCol w:w="1129"/>
        <w:gridCol w:w="836"/>
        <w:gridCol w:w="1252"/>
        <w:gridCol w:w="1831"/>
      </w:tblGrid>
      <w:tr w:rsidR="00A42DB3" w:rsidRPr="003576D1" w:rsidTr="004F4444">
        <w:trPr>
          <w:trHeight w:val="615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4920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23140D" w:rsidRPr="003576D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  <w:r w:rsidR="009C12C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 лотам</w:t>
            </w:r>
          </w:p>
        </w:tc>
      </w:tr>
      <w:tr w:rsidR="003576D1" w:rsidRPr="003576D1" w:rsidTr="004F4444">
        <w:trPr>
          <w:trHeight w:val="585"/>
        </w:trPr>
        <w:tc>
          <w:tcPr>
            <w:tcW w:w="624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920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Кол-во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576D1" w:rsidRPr="003576D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576D1" w:rsidRPr="00F2209F" w:rsidRDefault="00F2209F" w:rsidP="00F03F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F2209F">
              <w:rPr>
                <w:rFonts w:cs="Times New Roman"/>
                <w:b/>
              </w:rPr>
              <w:t>ТОО «</w:t>
            </w:r>
            <w:r w:rsidR="00F03F08">
              <w:rPr>
                <w:rFonts w:cs="Times New Roman"/>
                <w:b/>
              </w:rPr>
              <w:t>ТЦ Мастер</w:t>
            </w:r>
            <w:r w:rsidRPr="00F2209F">
              <w:rPr>
                <w:rFonts w:cs="Times New Roman"/>
                <w:b/>
              </w:rPr>
              <w:t>»</w:t>
            </w:r>
          </w:p>
        </w:tc>
      </w:tr>
      <w:tr w:rsidR="00F03F08" w:rsidRPr="003576D1" w:rsidTr="004F4444">
        <w:trPr>
          <w:trHeight w:val="585"/>
        </w:trPr>
        <w:tc>
          <w:tcPr>
            <w:tcW w:w="624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20" w:type="dxa"/>
            <w:vAlign w:val="center"/>
          </w:tcPr>
          <w:p w:rsidR="00F03F08" w:rsidRPr="007710B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eastAsia="ru-RU" w:bidi="ru-RU"/>
              </w:rPr>
              <w:t xml:space="preserve">Кассета </w:t>
            </w:r>
            <w:proofErr w:type="spellStart"/>
            <w:r w:rsidRPr="005A219C">
              <w:rPr>
                <w:rFonts w:cs="Times New Roman"/>
                <w:color w:val="000000"/>
                <w:lang w:eastAsia="ru-RU" w:bidi="ru-RU"/>
              </w:rPr>
              <w:t>Онкомаркер</w:t>
            </w:r>
            <w:proofErr w:type="spellEnd"/>
            <w:r w:rsidRPr="005A219C">
              <w:rPr>
                <w:rFonts w:cs="Times New Roman"/>
                <w:color w:val="000000"/>
                <w:lang w:eastAsia="ru-RU" w:bidi="ru-RU"/>
              </w:rPr>
              <w:t xml:space="preserve"> </w:t>
            </w:r>
            <w:r w:rsidRPr="005A219C">
              <w:rPr>
                <w:rFonts w:cs="Times New Roman"/>
                <w:color w:val="000000"/>
                <w:lang w:val="en-US" w:eastAsia="en-US" w:bidi="en-US"/>
              </w:rPr>
              <w:t>S</w:t>
            </w:r>
            <w:r w:rsidRPr="005A219C">
              <w:rPr>
                <w:rFonts w:cs="Times New Roman"/>
                <w:color w:val="000000"/>
                <w:lang w:eastAsia="ru-RU" w:bidi="ru-RU"/>
              </w:rPr>
              <w:t xml:space="preserve">100 белок </w:t>
            </w:r>
            <w:r>
              <w:rPr>
                <w:rFonts w:cs="Times New Roman"/>
                <w:color w:val="000000"/>
                <w:lang w:val="kk-KZ" w:eastAsia="ru-RU" w:bidi="ru-RU"/>
              </w:rPr>
              <w:t>для автомитаиченского анализатора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en-US" w:bidi="en-US"/>
              </w:rPr>
              <w:t>cobas e.</w:t>
            </w:r>
          </w:p>
        </w:tc>
        <w:tc>
          <w:tcPr>
            <w:tcW w:w="743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664 422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03F08" w:rsidRPr="003576D1" w:rsidRDefault="00F03F0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664 400</w:t>
            </w:r>
          </w:p>
        </w:tc>
      </w:tr>
      <w:tr w:rsidR="00F03F08" w:rsidRPr="003576D1" w:rsidTr="004F4444">
        <w:trPr>
          <w:trHeight w:val="585"/>
        </w:trPr>
        <w:tc>
          <w:tcPr>
            <w:tcW w:w="624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4920" w:type="dxa"/>
            <w:vAlign w:val="center"/>
          </w:tcPr>
          <w:p w:rsidR="00F03F08" w:rsidRPr="00CA35C3" w:rsidRDefault="00F03F08" w:rsidP="00F03F08">
            <w:pPr>
              <w:jc w:val="center"/>
              <w:rPr>
                <w:rFonts w:cs="Times New Roman"/>
                <w:color w:val="000000"/>
              </w:rPr>
            </w:pP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CS Elecsys </w:t>
            </w:r>
            <w:r w:rsidRPr="005A219C">
              <w:rPr>
                <w:rFonts w:cs="Times New Roman"/>
                <w:color w:val="000000"/>
                <w:lang w:val="kk-KZ" w:eastAsia="ru-RU" w:bidi="ru-RU"/>
              </w:rPr>
              <w:t xml:space="preserve">Калибратор Онкомаркер 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>S</w:t>
            </w:r>
            <w:r>
              <w:rPr>
                <w:rFonts w:cs="Times New Roman"/>
                <w:color w:val="000000"/>
                <w:lang w:val="kk-KZ" w:eastAsia="ru-RU" w:bidi="ru-RU"/>
              </w:rPr>
              <w:t>100 белок автомитаиченского анализатора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en-US" w:bidi="en-US"/>
              </w:rPr>
              <w:t>cobas e</w:t>
            </w:r>
          </w:p>
        </w:tc>
        <w:tc>
          <w:tcPr>
            <w:tcW w:w="743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53 416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03F08" w:rsidRDefault="00F03F0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53 400</w:t>
            </w:r>
          </w:p>
        </w:tc>
      </w:tr>
      <w:tr w:rsidR="00F03F08" w:rsidRPr="003576D1" w:rsidTr="004F4444">
        <w:trPr>
          <w:trHeight w:val="585"/>
        </w:trPr>
        <w:tc>
          <w:tcPr>
            <w:tcW w:w="624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4920" w:type="dxa"/>
            <w:vAlign w:val="center"/>
          </w:tcPr>
          <w:p w:rsidR="00F03F08" w:rsidRPr="00CA35C3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CA35C3">
              <w:rPr>
                <w:rFonts w:cs="Times New Roman"/>
                <w:color w:val="000000"/>
                <w:lang w:val="kk-KZ" w:eastAsia="en-US" w:bidi="en-US"/>
              </w:rPr>
              <w:t xml:space="preserve">PreciControl Universal Elecsys V2 </w:t>
            </w:r>
            <w:r w:rsidRPr="00CA35C3">
              <w:rPr>
                <w:rFonts w:cs="Times New Roman"/>
                <w:color w:val="000000"/>
                <w:lang w:val="kk-KZ" w:eastAsia="ru-RU" w:bidi="ru-RU"/>
              </w:rPr>
              <w:t xml:space="preserve">Контроль ПрециКонтроль Универсальный </w:t>
            </w:r>
            <w:r w:rsidRPr="00CA35C3">
              <w:rPr>
                <w:rFonts w:cs="Times New Roman"/>
                <w:color w:val="000000"/>
                <w:lang w:val="kk-KZ" w:eastAsia="en-US" w:bidi="en-US"/>
              </w:rPr>
              <w:t xml:space="preserve">(PreciControl Universal) </w:t>
            </w:r>
            <w:r>
              <w:rPr>
                <w:rFonts w:cs="Times New Roman"/>
                <w:color w:val="000000"/>
                <w:lang w:val="kk-KZ" w:eastAsia="ru-RU" w:bidi="ru-RU"/>
              </w:rPr>
              <w:t>автомитаиченского анализатора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en-US" w:bidi="en-US"/>
              </w:rPr>
              <w:t>cobas e</w:t>
            </w:r>
          </w:p>
        </w:tc>
        <w:tc>
          <w:tcPr>
            <w:tcW w:w="743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27 </w:t>
            </w:r>
            <w:r w:rsidRPr="005A219C">
              <w:rPr>
                <w:rFonts w:cs="Times New Roman"/>
                <w:color w:val="000000"/>
                <w:lang w:val="kk-KZ"/>
              </w:rPr>
              <w:t>565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03F08" w:rsidRDefault="00F03F0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27 500</w:t>
            </w:r>
          </w:p>
        </w:tc>
      </w:tr>
      <w:tr w:rsidR="00F03F08" w:rsidRPr="003576D1" w:rsidTr="004F4444">
        <w:trPr>
          <w:trHeight w:val="585"/>
        </w:trPr>
        <w:tc>
          <w:tcPr>
            <w:tcW w:w="624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4920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NSE Elecsys cobas e 100 </w:t>
            </w:r>
            <w:r w:rsidRPr="005A219C">
              <w:rPr>
                <w:rFonts w:cs="Times New Roman"/>
                <w:color w:val="000000"/>
                <w:lang w:val="kk-KZ" w:eastAsia="ru-RU" w:bidi="ru-RU"/>
              </w:rPr>
              <w:t xml:space="preserve">Кассета Нейронспецифическая енолаза 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>(NSE)</w:t>
            </w:r>
            <w:r>
              <w:rPr>
                <w:rFonts w:cs="Times New Roman"/>
                <w:color w:val="000000"/>
                <w:lang w:val="kk-KZ"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ru-RU" w:bidi="ru-RU"/>
              </w:rPr>
              <w:t>автомитаиченского анализатора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en-US" w:bidi="en-US"/>
              </w:rPr>
              <w:t>cobas e</w:t>
            </w:r>
          </w:p>
        </w:tc>
        <w:tc>
          <w:tcPr>
            <w:tcW w:w="743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142 488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03F08" w:rsidRDefault="00F03F0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142 400</w:t>
            </w:r>
          </w:p>
        </w:tc>
      </w:tr>
      <w:tr w:rsidR="00F03F08" w:rsidRPr="003576D1" w:rsidTr="004F4444">
        <w:trPr>
          <w:trHeight w:val="585"/>
        </w:trPr>
        <w:tc>
          <w:tcPr>
            <w:tcW w:w="624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</w:t>
            </w:r>
          </w:p>
        </w:tc>
        <w:tc>
          <w:tcPr>
            <w:tcW w:w="4920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</w:rPr>
            </w:pPr>
            <w:r w:rsidRPr="005A219C">
              <w:rPr>
                <w:rFonts w:cs="Times New Roman"/>
                <w:color w:val="000000"/>
                <w:lang w:val="en-US" w:eastAsia="en-US" w:bidi="en-US"/>
              </w:rPr>
              <w:t>NSE</w:t>
            </w:r>
            <w:r w:rsidRPr="005A219C">
              <w:rPr>
                <w:rFonts w:cs="Times New Roman"/>
                <w:color w:val="000000"/>
                <w:lang w:eastAsia="en-US" w:bidi="en-US"/>
              </w:rPr>
              <w:t xml:space="preserve"> </w:t>
            </w:r>
            <w:r w:rsidRPr="005A219C">
              <w:rPr>
                <w:rFonts w:cs="Times New Roman"/>
                <w:color w:val="000000"/>
                <w:lang w:eastAsia="ru-RU" w:bidi="ru-RU"/>
              </w:rPr>
              <w:t xml:space="preserve">С </w:t>
            </w:r>
            <w:r w:rsidRPr="005A219C">
              <w:rPr>
                <w:rFonts w:cs="Times New Roman"/>
                <w:color w:val="000000"/>
                <w:lang w:val="en-US" w:eastAsia="en-US" w:bidi="en-US"/>
              </w:rPr>
              <w:t>S</w:t>
            </w:r>
            <w:r w:rsidRPr="005A219C">
              <w:rPr>
                <w:rFonts w:cs="Times New Roman"/>
                <w:color w:val="000000"/>
                <w:lang w:eastAsia="en-US" w:bidi="en-US"/>
              </w:rPr>
              <w:t xml:space="preserve"> </w:t>
            </w:r>
            <w:proofErr w:type="spellStart"/>
            <w:r w:rsidRPr="005A219C">
              <w:rPr>
                <w:rFonts w:cs="Times New Roman"/>
                <w:color w:val="000000"/>
                <w:lang w:val="en-US" w:eastAsia="en-US" w:bidi="en-US"/>
              </w:rPr>
              <w:t>Elecsys</w:t>
            </w:r>
            <w:proofErr w:type="spellEnd"/>
            <w:r w:rsidRPr="005A219C">
              <w:rPr>
                <w:rFonts w:cs="Times New Roman"/>
                <w:color w:val="000000"/>
                <w:lang w:eastAsia="en-US" w:bidi="en-US"/>
              </w:rPr>
              <w:t xml:space="preserve"> </w:t>
            </w:r>
            <w:r w:rsidRPr="005A219C">
              <w:rPr>
                <w:rFonts w:cs="Times New Roman"/>
                <w:color w:val="000000"/>
                <w:lang w:eastAsia="ru-RU" w:bidi="ru-RU"/>
              </w:rPr>
              <w:t xml:space="preserve">Калибратор </w:t>
            </w:r>
            <w:proofErr w:type="spellStart"/>
            <w:r w:rsidRPr="005A219C">
              <w:rPr>
                <w:rFonts w:cs="Times New Roman"/>
                <w:color w:val="000000"/>
                <w:lang w:eastAsia="ru-RU" w:bidi="ru-RU"/>
              </w:rPr>
              <w:t>Нейронспецифическая</w:t>
            </w:r>
            <w:proofErr w:type="spellEnd"/>
            <w:r w:rsidRPr="005A219C">
              <w:rPr>
                <w:rFonts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5A219C">
              <w:rPr>
                <w:rFonts w:cs="Times New Roman"/>
                <w:color w:val="000000"/>
                <w:lang w:eastAsia="ru-RU" w:bidi="ru-RU"/>
              </w:rPr>
              <w:t>енолаза</w:t>
            </w:r>
            <w:proofErr w:type="spellEnd"/>
            <w:r w:rsidRPr="005A219C">
              <w:rPr>
                <w:rFonts w:cs="Times New Roman"/>
                <w:color w:val="000000"/>
                <w:lang w:eastAsia="ru-RU" w:bidi="ru-RU"/>
              </w:rPr>
              <w:t xml:space="preserve"> </w:t>
            </w:r>
            <w:r w:rsidRPr="005A219C">
              <w:rPr>
                <w:rFonts w:cs="Times New Roman"/>
                <w:color w:val="000000"/>
                <w:lang w:eastAsia="en-US" w:bidi="en-US"/>
              </w:rPr>
              <w:t>(</w:t>
            </w:r>
            <w:r w:rsidRPr="005A219C">
              <w:rPr>
                <w:rFonts w:cs="Times New Roman"/>
                <w:color w:val="000000"/>
                <w:lang w:val="en-US" w:eastAsia="en-US" w:bidi="en-US"/>
              </w:rPr>
              <w:t>NSE</w:t>
            </w:r>
            <w:r w:rsidRPr="005A219C">
              <w:rPr>
                <w:rFonts w:cs="Times New Roman"/>
                <w:color w:val="000000"/>
                <w:lang w:eastAsia="en-US" w:bidi="en-US"/>
              </w:rPr>
              <w:t xml:space="preserve"> </w:t>
            </w:r>
            <w:r w:rsidRPr="005A219C">
              <w:rPr>
                <w:rFonts w:cs="Times New Roman"/>
                <w:color w:val="000000"/>
                <w:lang w:val="en-US" w:eastAsia="en-US" w:bidi="en-US"/>
              </w:rPr>
              <w:t>CS</w:t>
            </w:r>
            <w:r w:rsidRPr="005A219C">
              <w:rPr>
                <w:rFonts w:cs="Times New Roman"/>
                <w:color w:val="000000"/>
                <w:lang w:eastAsia="en-US" w:bidi="en-US"/>
              </w:rPr>
              <w:t>)</w:t>
            </w:r>
            <w:r>
              <w:rPr>
                <w:rFonts w:cs="Times New Roman"/>
                <w:color w:val="000000"/>
                <w:lang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ru-RU" w:bidi="ru-RU"/>
              </w:rPr>
              <w:t>автомитаиченского анализатора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en-US" w:bidi="en-US"/>
              </w:rPr>
              <w:t>cobas e</w:t>
            </w:r>
          </w:p>
        </w:tc>
        <w:tc>
          <w:tcPr>
            <w:tcW w:w="743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</w:rPr>
            </w:pPr>
            <w:r w:rsidRPr="005A219C">
              <w:rPr>
                <w:rFonts w:cs="Times New Roman"/>
                <w:color w:val="000000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33 737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03F08" w:rsidRDefault="00F03F0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33 700</w:t>
            </w:r>
          </w:p>
        </w:tc>
      </w:tr>
      <w:tr w:rsidR="00F03F08" w:rsidRPr="003576D1" w:rsidTr="004F4444">
        <w:trPr>
          <w:trHeight w:val="585"/>
        </w:trPr>
        <w:tc>
          <w:tcPr>
            <w:tcW w:w="624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6</w:t>
            </w:r>
          </w:p>
        </w:tc>
        <w:tc>
          <w:tcPr>
            <w:tcW w:w="4920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PreciControl TM Elecsys </w:t>
            </w:r>
            <w:r w:rsidRPr="005A219C">
              <w:rPr>
                <w:rFonts w:cs="Times New Roman"/>
                <w:color w:val="000000"/>
                <w:lang w:val="kk-KZ" w:eastAsia="ru-RU" w:bidi="ru-RU"/>
              </w:rPr>
              <w:t xml:space="preserve">Контроль ПрециКонтроль Онкомаркер 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>(PreciControl Tumormarker)</w:t>
            </w:r>
            <w:r>
              <w:rPr>
                <w:rFonts w:cs="Times New Roman"/>
                <w:color w:val="000000"/>
                <w:lang w:val="kk-KZ"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ru-RU" w:bidi="ru-RU"/>
              </w:rPr>
              <w:t>автомитаиченского анализатора</w:t>
            </w:r>
            <w:r w:rsidRPr="005A219C">
              <w:rPr>
                <w:rFonts w:cs="Times New Roman"/>
                <w:color w:val="000000"/>
                <w:lang w:val="kk-KZ" w:eastAsia="en-US" w:bidi="en-US"/>
              </w:rPr>
              <w:t xml:space="preserve"> </w:t>
            </w:r>
            <w:r>
              <w:rPr>
                <w:rFonts w:cs="Times New Roman"/>
                <w:color w:val="000000"/>
                <w:lang w:val="kk-KZ" w:eastAsia="en-US" w:bidi="en-US"/>
              </w:rPr>
              <w:t>cobas e</w:t>
            </w:r>
          </w:p>
        </w:tc>
        <w:tc>
          <w:tcPr>
            <w:tcW w:w="743" w:type="dxa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</w:rPr>
            </w:pPr>
            <w:r w:rsidRPr="005A219C">
              <w:rPr>
                <w:rFonts w:cs="Times New Roman"/>
                <w:color w:val="000000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03F08" w:rsidRPr="005A219C" w:rsidRDefault="00F03F08" w:rsidP="00F03F08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A219C">
              <w:rPr>
                <w:rFonts w:cs="Times New Roman"/>
                <w:color w:val="000000"/>
                <w:lang w:val="kk-KZ"/>
              </w:rPr>
              <w:t>58 932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03F08" w:rsidRDefault="00F03F0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58 900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РЕШЕНИЕ: </w:t>
      </w:r>
      <w:r w:rsidRPr="003576D1">
        <w:rPr>
          <w:rFonts w:cs="Times New Roman"/>
        </w:rPr>
        <w:t>в соответствии пунктом 113, главы10 Правил:</w:t>
      </w:r>
    </w:p>
    <w:p w:rsidR="00C238D9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</w:rPr>
        <w:t>Л</w:t>
      </w:r>
      <w:r w:rsidR="00C238D9" w:rsidRPr="003576D1">
        <w:rPr>
          <w:rFonts w:cs="Times New Roman"/>
        </w:rPr>
        <w:t>от</w:t>
      </w:r>
      <w:r w:rsidR="00C238D9" w:rsidRPr="003576D1">
        <w:rPr>
          <w:rFonts w:cs="Times New Roman"/>
          <w:lang w:val="kk-KZ"/>
        </w:rPr>
        <w:t xml:space="preserve"> №</w:t>
      </w:r>
      <w:r w:rsidR="00A5646F" w:rsidRPr="003576D1">
        <w:rPr>
          <w:rFonts w:cs="Times New Roman"/>
          <w:lang w:val="kk-KZ"/>
        </w:rPr>
        <w:t>1</w:t>
      </w:r>
      <w:r w:rsidR="00F03F08">
        <w:rPr>
          <w:rFonts w:cs="Times New Roman"/>
          <w:lang w:val="kk-KZ"/>
        </w:rPr>
        <w:t>,2,3,4,5,6</w:t>
      </w:r>
      <w:bookmarkStart w:id="0" w:name="_GoBack"/>
      <w:bookmarkEnd w:id="0"/>
      <w:r w:rsidR="00C238D9" w:rsidRPr="003576D1">
        <w:rPr>
          <w:rFonts w:cs="Times New Roman"/>
        </w:rPr>
        <w:t xml:space="preserve"> победителем является </w:t>
      </w:r>
      <w:r w:rsidR="00F2209F" w:rsidRPr="00F2209F">
        <w:rPr>
          <w:rFonts w:cs="Times New Roman"/>
          <w:b/>
        </w:rPr>
        <w:t>ТОО «</w:t>
      </w:r>
      <w:r w:rsidR="00F03F08">
        <w:rPr>
          <w:rFonts w:cs="Times New Roman"/>
          <w:b/>
        </w:rPr>
        <w:t>ТЦ Мастер</w:t>
      </w:r>
      <w:r w:rsidR="00F2209F" w:rsidRPr="00F2209F">
        <w:rPr>
          <w:rFonts w:cs="Times New Roman"/>
          <w:b/>
        </w:rPr>
        <w:t>»</w:t>
      </w:r>
      <w:r w:rsidRPr="003576D1">
        <w:rPr>
          <w:rFonts w:cs="Times New Roman"/>
          <w:b/>
        </w:rPr>
        <w:t xml:space="preserve"> </w:t>
      </w:r>
      <w:r w:rsidR="00C238D9" w:rsidRPr="003576D1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F03F08">
        <w:rPr>
          <w:rFonts w:cs="Times New Roman"/>
          <w:color w:val="000000"/>
        </w:rPr>
        <w:t>980 300</w:t>
      </w:r>
      <w:r w:rsidRPr="003576D1">
        <w:rPr>
          <w:rFonts w:cs="Times New Roman"/>
        </w:rPr>
        <w:t xml:space="preserve"> (</w:t>
      </w:r>
      <w:r w:rsidR="00F03F08">
        <w:rPr>
          <w:rFonts w:cs="Times New Roman"/>
        </w:rPr>
        <w:t>девятьсот восемьдесят тысяч триста</w:t>
      </w:r>
      <w:r w:rsidRPr="003576D1">
        <w:rPr>
          <w:rFonts w:cs="Times New Roman"/>
        </w:rPr>
        <w:t>) тенге</w:t>
      </w:r>
      <w:proofErr w:type="gramStart"/>
      <w:r w:rsidRPr="003576D1">
        <w:rPr>
          <w:rFonts w:cs="Times New Roman"/>
        </w:rPr>
        <w:t>.</w:t>
      </w:r>
      <w:proofErr w:type="gramEnd"/>
      <w:r w:rsidR="00C238D9" w:rsidRPr="003576D1">
        <w:rPr>
          <w:rFonts w:cs="Times New Roman"/>
          <w:color w:val="000000"/>
          <w:lang w:eastAsia="en-US"/>
        </w:rPr>
        <w:t xml:space="preserve"> </w:t>
      </w:r>
      <w:proofErr w:type="gramStart"/>
      <w:r w:rsidR="00C238D9" w:rsidRPr="003576D1">
        <w:rPr>
          <w:rFonts w:cs="Times New Roman"/>
        </w:rPr>
        <w:t>с</w:t>
      </w:r>
      <w:proofErr w:type="gramEnd"/>
      <w:r w:rsidR="00C238D9" w:rsidRPr="003576D1">
        <w:rPr>
          <w:rFonts w:cs="Times New Roman"/>
        </w:rPr>
        <w:t xml:space="preserve"> учетом всех расходов связанных с поставкой.</w:t>
      </w:r>
    </w:p>
    <w:p w:rsidR="00914D83" w:rsidRPr="00914D83" w:rsidRDefault="00914D83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9C12C5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Менеджер</w:t>
      </w:r>
      <w:r w:rsidR="00C238D9" w:rsidRPr="00295D72">
        <w:rPr>
          <w:rFonts w:cs="Times New Roman"/>
          <w:b/>
          <w:sz w:val="23"/>
          <w:szCs w:val="23"/>
        </w:rPr>
        <w:t xml:space="preserve"> отдела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Жанабайкызы</w:t>
      </w:r>
      <w:proofErr w:type="spellEnd"/>
      <w:r>
        <w:rPr>
          <w:rFonts w:cs="Times New Roman"/>
          <w:b/>
          <w:sz w:val="23"/>
          <w:szCs w:val="23"/>
        </w:rPr>
        <w:t xml:space="preserve"> К.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sectPr w:rsidR="00C238D9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25009A"/>
    <w:rsid w:val="003228DB"/>
    <w:rsid w:val="003576D1"/>
    <w:rsid w:val="003B2FFF"/>
    <w:rsid w:val="003C18AA"/>
    <w:rsid w:val="003C26DC"/>
    <w:rsid w:val="00425DCE"/>
    <w:rsid w:val="00453112"/>
    <w:rsid w:val="004D48F1"/>
    <w:rsid w:val="004F4444"/>
    <w:rsid w:val="00501FCA"/>
    <w:rsid w:val="00544C50"/>
    <w:rsid w:val="005659F3"/>
    <w:rsid w:val="005768E1"/>
    <w:rsid w:val="005A74A6"/>
    <w:rsid w:val="00794E57"/>
    <w:rsid w:val="007D29DD"/>
    <w:rsid w:val="00836E34"/>
    <w:rsid w:val="0086053E"/>
    <w:rsid w:val="00914D83"/>
    <w:rsid w:val="009361AA"/>
    <w:rsid w:val="009C12C5"/>
    <w:rsid w:val="00A420D3"/>
    <w:rsid w:val="00A42DB3"/>
    <w:rsid w:val="00A5646F"/>
    <w:rsid w:val="00AC0924"/>
    <w:rsid w:val="00B16CBA"/>
    <w:rsid w:val="00B23F4C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52A0E"/>
    <w:rsid w:val="00D576A6"/>
    <w:rsid w:val="00E63355"/>
    <w:rsid w:val="00E84443"/>
    <w:rsid w:val="00EF7F7F"/>
    <w:rsid w:val="00F03F08"/>
    <w:rsid w:val="00F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4</cp:revision>
  <cp:lastPrinted>2019-08-15T09:08:00Z</cp:lastPrinted>
  <dcterms:created xsi:type="dcterms:W3CDTF">2019-08-12T10:20:00Z</dcterms:created>
  <dcterms:modified xsi:type="dcterms:W3CDTF">2019-08-15T09:11:00Z</dcterms:modified>
</cp:coreProperties>
</file>