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DF3993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DF3993">
        <w:rPr>
          <w:rFonts w:cs="Times New Roman"/>
          <w:b/>
          <w:sz w:val="26"/>
          <w:szCs w:val="26"/>
        </w:rPr>
        <w:t>«Утверждаю»</w:t>
      </w:r>
    </w:p>
    <w:p w:rsidR="00C238D9" w:rsidRPr="00DF3993" w:rsidRDefault="00DF3993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DF3993">
        <w:rPr>
          <w:rFonts w:cs="Times New Roman"/>
          <w:b/>
          <w:sz w:val="26"/>
          <w:szCs w:val="26"/>
          <w:lang w:val="kk-KZ"/>
        </w:rPr>
        <w:t xml:space="preserve">И.о. </w:t>
      </w:r>
      <w:proofErr w:type="spellStart"/>
      <w:r w:rsidRPr="00DF3993">
        <w:rPr>
          <w:rFonts w:cs="Times New Roman"/>
          <w:b/>
          <w:sz w:val="26"/>
          <w:szCs w:val="26"/>
        </w:rPr>
        <w:t>Председател</w:t>
      </w:r>
      <w:proofErr w:type="spellEnd"/>
      <w:r w:rsidRPr="00DF3993">
        <w:rPr>
          <w:rFonts w:cs="Times New Roman"/>
          <w:b/>
          <w:sz w:val="26"/>
          <w:szCs w:val="26"/>
          <w:lang w:val="kk-KZ"/>
        </w:rPr>
        <w:t>я</w:t>
      </w:r>
      <w:r w:rsidR="00C238D9" w:rsidRPr="00DF3993">
        <w:rPr>
          <w:rFonts w:cs="Times New Roman"/>
          <w:b/>
          <w:sz w:val="26"/>
          <w:szCs w:val="26"/>
        </w:rPr>
        <w:t xml:space="preserve"> правления</w:t>
      </w:r>
    </w:p>
    <w:p w:rsidR="00C238D9" w:rsidRPr="00DF3993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DF3993">
        <w:rPr>
          <w:rFonts w:cs="Times New Roman"/>
          <w:b/>
          <w:sz w:val="26"/>
          <w:szCs w:val="26"/>
        </w:rPr>
        <w:t xml:space="preserve">АО «ННЦХ им. А.Н. </w:t>
      </w:r>
      <w:proofErr w:type="spellStart"/>
      <w:r w:rsidRPr="00DF3993">
        <w:rPr>
          <w:rFonts w:cs="Times New Roman"/>
          <w:b/>
          <w:sz w:val="26"/>
          <w:szCs w:val="26"/>
        </w:rPr>
        <w:t>Сызганова</w:t>
      </w:r>
      <w:proofErr w:type="spellEnd"/>
      <w:r w:rsidRPr="00DF3993">
        <w:rPr>
          <w:rFonts w:cs="Times New Roman"/>
          <w:b/>
          <w:sz w:val="26"/>
          <w:szCs w:val="26"/>
        </w:rPr>
        <w:t>»</w:t>
      </w:r>
    </w:p>
    <w:p w:rsidR="00C238D9" w:rsidRPr="00DF3993" w:rsidRDefault="00C238D9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DF3993">
        <w:rPr>
          <w:rFonts w:cs="Times New Roman"/>
          <w:b/>
          <w:sz w:val="26"/>
          <w:szCs w:val="26"/>
        </w:rPr>
        <w:t xml:space="preserve">_________________ Б.Б. </w:t>
      </w:r>
      <w:proofErr w:type="spellStart"/>
      <w:r w:rsidRPr="00DF3993">
        <w:rPr>
          <w:rFonts w:cs="Times New Roman"/>
          <w:b/>
          <w:sz w:val="26"/>
          <w:szCs w:val="26"/>
        </w:rPr>
        <w:t>Баймаханов</w:t>
      </w:r>
      <w:proofErr w:type="spellEnd"/>
    </w:p>
    <w:p w:rsidR="00C238D9" w:rsidRPr="00DF3993" w:rsidRDefault="00C238D9" w:rsidP="00C238D9">
      <w:pPr>
        <w:pStyle w:val="a3"/>
        <w:jc w:val="center"/>
        <w:rPr>
          <w:rFonts w:cs="Times New Roman"/>
          <w:b/>
          <w:sz w:val="26"/>
          <w:szCs w:val="26"/>
        </w:rPr>
      </w:pPr>
    </w:p>
    <w:p w:rsidR="00C238D9" w:rsidRPr="00DF3993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DF3993" w:rsidRDefault="00C238D9" w:rsidP="00C238D9">
      <w:pPr>
        <w:pStyle w:val="a3"/>
        <w:jc w:val="center"/>
        <w:rPr>
          <w:rFonts w:cs="Times New Roman"/>
          <w:b/>
          <w:sz w:val="26"/>
          <w:szCs w:val="26"/>
        </w:rPr>
      </w:pPr>
      <w:r w:rsidRPr="00DF3993">
        <w:rPr>
          <w:rFonts w:cs="Times New Roman"/>
          <w:b/>
          <w:sz w:val="26"/>
          <w:szCs w:val="26"/>
        </w:rPr>
        <w:t>Протокол</w:t>
      </w:r>
    </w:p>
    <w:p w:rsidR="00C238D9" w:rsidRPr="00DF3993" w:rsidRDefault="00C238D9" w:rsidP="00C238D9">
      <w:pPr>
        <w:pStyle w:val="a3"/>
        <w:jc w:val="center"/>
        <w:rPr>
          <w:rFonts w:cs="Times New Roman"/>
          <w:b/>
          <w:sz w:val="26"/>
          <w:szCs w:val="26"/>
        </w:rPr>
      </w:pPr>
      <w:r w:rsidRPr="00DF3993">
        <w:rPr>
          <w:rFonts w:cs="Times New Roman"/>
          <w:b/>
          <w:sz w:val="26"/>
          <w:szCs w:val="26"/>
        </w:rPr>
        <w:t>об утверждении итогов государственных закупок</w:t>
      </w:r>
    </w:p>
    <w:p w:rsidR="00C238D9" w:rsidRPr="00DF3993" w:rsidRDefault="00C238D9" w:rsidP="00C238D9">
      <w:pPr>
        <w:pStyle w:val="a3"/>
        <w:jc w:val="center"/>
        <w:rPr>
          <w:rFonts w:cs="Times New Roman"/>
          <w:b/>
          <w:sz w:val="26"/>
          <w:szCs w:val="26"/>
        </w:rPr>
      </w:pPr>
      <w:r w:rsidRPr="00DF3993">
        <w:rPr>
          <w:rFonts w:cs="Times New Roman"/>
          <w:b/>
          <w:sz w:val="26"/>
          <w:szCs w:val="26"/>
        </w:rPr>
        <w:t>способом запроса ценовых предложений</w:t>
      </w:r>
    </w:p>
    <w:p w:rsidR="00C238D9" w:rsidRPr="00DF3993" w:rsidRDefault="00C238D9" w:rsidP="00C238D9">
      <w:pPr>
        <w:pStyle w:val="a3"/>
        <w:ind w:firstLine="708"/>
        <w:rPr>
          <w:rFonts w:cs="Times New Roman"/>
          <w:sz w:val="26"/>
          <w:szCs w:val="26"/>
        </w:rPr>
      </w:pPr>
      <w:r w:rsidRPr="00DF3993">
        <w:rPr>
          <w:rFonts w:cs="Times New Roman"/>
          <w:sz w:val="26"/>
          <w:szCs w:val="26"/>
        </w:rPr>
        <w:t xml:space="preserve">г. Алматы </w:t>
      </w:r>
      <w:r w:rsidRPr="00DF3993">
        <w:rPr>
          <w:rFonts w:cs="Times New Roman"/>
          <w:sz w:val="26"/>
          <w:szCs w:val="26"/>
        </w:rPr>
        <w:tab/>
      </w:r>
      <w:r w:rsidRPr="00DF3993">
        <w:rPr>
          <w:rFonts w:cs="Times New Roman"/>
          <w:sz w:val="26"/>
          <w:szCs w:val="26"/>
        </w:rPr>
        <w:tab/>
      </w:r>
      <w:r w:rsidRPr="00DF3993">
        <w:rPr>
          <w:rFonts w:cs="Times New Roman"/>
          <w:sz w:val="26"/>
          <w:szCs w:val="26"/>
        </w:rPr>
        <w:tab/>
      </w:r>
      <w:r w:rsidRPr="00DF3993">
        <w:rPr>
          <w:rFonts w:cs="Times New Roman"/>
          <w:sz w:val="26"/>
          <w:szCs w:val="26"/>
        </w:rPr>
        <w:tab/>
      </w:r>
      <w:r w:rsidRPr="00DF3993">
        <w:rPr>
          <w:rFonts w:cs="Times New Roman"/>
          <w:sz w:val="26"/>
          <w:szCs w:val="26"/>
        </w:rPr>
        <w:tab/>
      </w:r>
      <w:r w:rsidRPr="00DF3993">
        <w:rPr>
          <w:rFonts w:cs="Times New Roman"/>
          <w:sz w:val="26"/>
          <w:szCs w:val="26"/>
        </w:rPr>
        <w:tab/>
      </w:r>
      <w:r w:rsidRPr="00DF3993">
        <w:rPr>
          <w:rFonts w:cs="Times New Roman"/>
          <w:sz w:val="26"/>
          <w:szCs w:val="26"/>
        </w:rPr>
        <w:tab/>
        <w:t xml:space="preserve">  «</w:t>
      </w:r>
      <w:r w:rsidR="00A41893" w:rsidRPr="00DF3993">
        <w:rPr>
          <w:rFonts w:cs="Times New Roman"/>
          <w:sz w:val="26"/>
          <w:szCs w:val="26"/>
        </w:rPr>
        <w:t>08</w:t>
      </w:r>
      <w:r w:rsidRPr="00DF3993">
        <w:rPr>
          <w:rFonts w:cs="Times New Roman"/>
          <w:sz w:val="26"/>
          <w:szCs w:val="26"/>
        </w:rPr>
        <w:t xml:space="preserve">» </w:t>
      </w:r>
      <w:r w:rsidR="00403D68" w:rsidRPr="00DF3993">
        <w:rPr>
          <w:rFonts w:cs="Times New Roman"/>
          <w:sz w:val="26"/>
          <w:szCs w:val="26"/>
          <w:lang w:val="kk-KZ"/>
        </w:rPr>
        <w:t>февраля</w:t>
      </w:r>
      <w:r w:rsidR="001374D6" w:rsidRPr="00DF3993">
        <w:rPr>
          <w:rFonts w:cs="Times New Roman"/>
          <w:sz w:val="26"/>
          <w:szCs w:val="26"/>
          <w:lang w:val="kk-KZ"/>
        </w:rPr>
        <w:t xml:space="preserve"> </w:t>
      </w:r>
      <w:r w:rsidRPr="00DF3993">
        <w:rPr>
          <w:rFonts w:cs="Times New Roman"/>
          <w:sz w:val="26"/>
          <w:szCs w:val="26"/>
        </w:rPr>
        <w:t xml:space="preserve"> 201</w:t>
      </w:r>
      <w:r w:rsidR="00836E34" w:rsidRPr="00DF3993">
        <w:rPr>
          <w:rFonts w:cs="Times New Roman"/>
          <w:sz w:val="26"/>
          <w:szCs w:val="26"/>
        </w:rPr>
        <w:t>9</w:t>
      </w:r>
      <w:r w:rsidRPr="00DF3993">
        <w:rPr>
          <w:rFonts w:cs="Times New Roman"/>
          <w:sz w:val="26"/>
          <w:szCs w:val="26"/>
        </w:rPr>
        <w:t xml:space="preserve">г. </w:t>
      </w:r>
      <w:r w:rsidR="0023140D" w:rsidRPr="00DF3993">
        <w:rPr>
          <w:rFonts w:cs="Times New Roman"/>
          <w:sz w:val="26"/>
          <w:szCs w:val="26"/>
        </w:rPr>
        <w:t>1</w:t>
      </w:r>
      <w:r w:rsidR="00B838FA" w:rsidRPr="00DF3993">
        <w:rPr>
          <w:rFonts w:cs="Times New Roman"/>
          <w:sz w:val="26"/>
          <w:szCs w:val="26"/>
        </w:rPr>
        <w:t>4</w:t>
      </w:r>
      <w:r w:rsidR="0023140D" w:rsidRPr="00DF3993">
        <w:rPr>
          <w:rFonts w:cs="Times New Roman"/>
          <w:sz w:val="26"/>
          <w:szCs w:val="26"/>
        </w:rPr>
        <w:t>:</w:t>
      </w:r>
      <w:r w:rsidR="002C7081" w:rsidRPr="00DF3993">
        <w:rPr>
          <w:rFonts w:cs="Times New Roman"/>
          <w:sz w:val="26"/>
          <w:szCs w:val="26"/>
        </w:rPr>
        <w:t>0</w:t>
      </w:r>
      <w:r w:rsidR="0023140D" w:rsidRPr="00DF3993">
        <w:rPr>
          <w:rFonts w:cs="Times New Roman"/>
          <w:sz w:val="26"/>
          <w:szCs w:val="26"/>
        </w:rPr>
        <w:t>0</w:t>
      </w:r>
    </w:p>
    <w:p w:rsidR="00C238D9" w:rsidRPr="00DF3993" w:rsidRDefault="00C238D9" w:rsidP="00C238D9">
      <w:pPr>
        <w:pStyle w:val="a3"/>
        <w:rPr>
          <w:rFonts w:cs="Times New Roman"/>
          <w:sz w:val="26"/>
          <w:szCs w:val="26"/>
        </w:rPr>
      </w:pPr>
    </w:p>
    <w:p w:rsidR="00C238D9" w:rsidRPr="00DF3993" w:rsidRDefault="00C238D9" w:rsidP="00C238D9">
      <w:pPr>
        <w:pStyle w:val="a3"/>
        <w:jc w:val="both"/>
        <w:rPr>
          <w:rFonts w:cs="Times New Roman"/>
          <w:sz w:val="26"/>
          <w:szCs w:val="26"/>
        </w:rPr>
      </w:pPr>
      <w:r w:rsidRPr="00DF3993">
        <w:rPr>
          <w:rFonts w:cs="Times New Roman"/>
          <w:b/>
          <w:sz w:val="26"/>
          <w:szCs w:val="26"/>
        </w:rPr>
        <w:t xml:space="preserve">Организатор </w:t>
      </w:r>
      <w:r w:rsidRPr="00DF3993">
        <w:rPr>
          <w:rFonts w:cs="Times New Roman"/>
          <w:sz w:val="26"/>
          <w:szCs w:val="26"/>
        </w:rPr>
        <w:t xml:space="preserve">– АО «Национальный научный центр хирургии имени А.Н. </w:t>
      </w:r>
      <w:proofErr w:type="spellStart"/>
      <w:r w:rsidRPr="00DF3993">
        <w:rPr>
          <w:rFonts w:cs="Times New Roman"/>
          <w:sz w:val="26"/>
          <w:szCs w:val="26"/>
        </w:rPr>
        <w:t>Сызганова</w:t>
      </w:r>
      <w:proofErr w:type="spellEnd"/>
      <w:r w:rsidRPr="00DF3993">
        <w:rPr>
          <w:rFonts w:cs="Times New Roman"/>
          <w:sz w:val="26"/>
          <w:szCs w:val="26"/>
        </w:rPr>
        <w:t>»</w:t>
      </w:r>
    </w:p>
    <w:p w:rsidR="00C238D9" w:rsidRPr="00DF399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DF3993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Юридический адрес: Казахстан, Алматы, улица </w:t>
      </w:r>
      <w:proofErr w:type="spellStart"/>
      <w:r w:rsidRPr="00DF3993">
        <w:rPr>
          <w:rFonts w:eastAsiaTheme="minorHAnsi" w:cs="Times New Roman"/>
          <w:kern w:val="0"/>
          <w:sz w:val="26"/>
          <w:szCs w:val="26"/>
          <w:lang w:eastAsia="en-US" w:bidi="ar-SA"/>
        </w:rPr>
        <w:t>Желтоксан</w:t>
      </w:r>
      <w:proofErr w:type="spellEnd"/>
      <w:r w:rsidRPr="00DF3993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62, 51</w:t>
      </w:r>
    </w:p>
    <w:p w:rsidR="00C238D9" w:rsidRPr="00DF399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DF3993">
        <w:rPr>
          <w:rFonts w:eastAsiaTheme="minorHAnsi" w:cs="Times New Roman"/>
          <w:kern w:val="0"/>
          <w:sz w:val="26"/>
          <w:szCs w:val="26"/>
          <w:lang w:eastAsia="en-US" w:bidi="ar-SA"/>
        </w:rPr>
        <w:t>БИН: 990240008204</w:t>
      </w:r>
    </w:p>
    <w:p w:rsidR="00C238D9" w:rsidRPr="00DF399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DF3993">
        <w:rPr>
          <w:rFonts w:eastAsiaTheme="minorHAnsi" w:cs="Times New Roman"/>
          <w:kern w:val="0"/>
          <w:sz w:val="26"/>
          <w:szCs w:val="26"/>
          <w:lang w:eastAsia="en-US" w:bidi="ar-SA"/>
        </w:rPr>
        <w:t>Банковские реквизиты: АО "</w:t>
      </w:r>
      <w:proofErr w:type="spellStart"/>
      <w:r w:rsidRPr="00DF3993">
        <w:rPr>
          <w:rFonts w:eastAsiaTheme="minorHAnsi" w:cs="Times New Roman"/>
          <w:kern w:val="0"/>
          <w:sz w:val="26"/>
          <w:szCs w:val="26"/>
          <w:lang w:eastAsia="en-US" w:bidi="ar-SA"/>
        </w:rPr>
        <w:t>Нурбанк</w:t>
      </w:r>
      <w:proofErr w:type="spellEnd"/>
      <w:r w:rsidRPr="00DF3993">
        <w:rPr>
          <w:rFonts w:eastAsiaTheme="minorHAnsi" w:cs="Times New Roman"/>
          <w:kern w:val="0"/>
          <w:sz w:val="26"/>
          <w:szCs w:val="26"/>
          <w:lang w:eastAsia="en-US" w:bidi="ar-SA"/>
        </w:rPr>
        <w:t>"</w:t>
      </w:r>
    </w:p>
    <w:p w:rsidR="00C238D9" w:rsidRPr="00DF399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DF3993">
        <w:rPr>
          <w:rFonts w:eastAsiaTheme="minorHAnsi" w:cs="Times New Roman"/>
          <w:kern w:val="0"/>
          <w:sz w:val="26"/>
          <w:szCs w:val="26"/>
          <w:lang w:eastAsia="en-US" w:bidi="ar-SA"/>
        </w:rPr>
        <w:t>ИИК: KZ0884901KZ000835509</w:t>
      </w:r>
    </w:p>
    <w:p w:rsidR="00C238D9" w:rsidRPr="00DF399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DF3993">
        <w:rPr>
          <w:rFonts w:eastAsiaTheme="minorHAnsi" w:cs="Times New Roman"/>
          <w:kern w:val="0"/>
          <w:sz w:val="26"/>
          <w:szCs w:val="26"/>
          <w:lang w:eastAsia="en-US" w:bidi="ar-SA"/>
        </w:rPr>
        <w:t>БИК: NURSKZKX</w:t>
      </w:r>
    </w:p>
    <w:p w:rsidR="00C238D9" w:rsidRPr="00DF399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DF3993">
        <w:rPr>
          <w:rFonts w:eastAsiaTheme="minorHAnsi" w:cs="Times New Roman"/>
          <w:kern w:val="0"/>
          <w:sz w:val="26"/>
          <w:szCs w:val="26"/>
          <w:lang w:eastAsia="en-US" w:bidi="ar-SA"/>
        </w:rPr>
        <w:t>Валюта счета: KZT</w:t>
      </w:r>
    </w:p>
    <w:p w:rsidR="00C238D9" w:rsidRPr="00DF399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DF3993">
        <w:rPr>
          <w:rFonts w:eastAsiaTheme="minorHAnsi" w:cs="Times New Roman"/>
          <w:kern w:val="0"/>
          <w:sz w:val="26"/>
          <w:szCs w:val="26"/>
          <w:lang w:eastAsia="en-US" w:bidi="ar-SA"/>
        </w:rPr>
        <w:t>Контактный телефон: 87272780444</w:t>
      </w:r>
    </w:p>
    <w:p w:rsidR="00C238D9" w:rsidRPr="00DF3993" w:rsidRDefault="00C238D9" w:rsidP="00C238D9">
      <w:pPr>
        <w:pStyle w:val="a3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DF3993">
        <w:rPr>
          <w:rFonts w:eastAsiaTheme="minorHAnsi" w:cs="Times New Roman"/>
          <w:kern w:val="0"/>
          <w:sz w:val="26"/>
          <w:szCs w:val="26"/>
          <w:lang w:eastAsia="en-US" w:bidi="ar-SA"/>
        </w:rPr>
        <w:t>E-</w:t>
      </w:r>
      <w:proofErr w:type="spellStart"/>
      <w:r w:rsidRPr="00DF3993">
        <w:rPr>
          <w:rFonts w:eastAsiaTheme="minorHAnsi" w:cs="Times New Roman"/>
          <w:kern w:val="0"/>
          <w:sz w:val="26"/>
          <w:szCs w:val="26"/>
          <w:lang w:eastAsia="en-US" w:bidi="ar-SA"/>
        </w:rPr>
        <w:t>mail</w:t>
      </w:r>
      <w:proofErr w:type="spellEnd"/>
      <w:r w:rsidRPr="00DF3993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: </w:t>
      </w:r>
      <w:hyperlink r:id="rId6" w:history="1">
        <w:r w:rsidR="0023140D" w:rsidRPr="00DF3993">
          <w:rPr>
            <w:rStyle w:val="a4"/>
            <w:rFonts w:eastAsiaTheme="minorHAnsi" w:cs="Times New Roman"/>
            <w:kern w:val="0"/>
            <w:sz w:val="26"/>
            <w:szCs w:val="26"/>
            <w:lang w:eastAsia="en-US" w:bidi="ar-SA"/>
          </w:rPr>
          <w:t>2792240@mail.ru</w:t>
        </w:r>
      </w:hyperlink>
    </w:p>
    <w:p w:rsidR="00C238D9" w:rsidRPr="00DF3993" w:rsidRDefault="00C238D9" w:rsidP="00C238D9">
      <w:pPr>
        <w:pStyle w:val="a3"/>
        <w:jc w:val="both"/>
        <w:rPr>
          <w:rFonts w:cs="Times New Roman"/>
          <w:sz w:val="26"/>
          <w:szCs w:val="26"/>
        </w:rPr>
      </w:pPr>
      <w:proofErr w:type="gramStart"/>
      <w:r w:rsidRPr="00DF3993">
        <w:rPr>
          <w:rFonts w:cs="Times New Roman"/>
          <w:sz w:val="26"/>
          <w:szCs w:val="26"/>
        </w:rPr>
        <w:t xml:space="preserve">Государственные закупки были проведены в соответствии Правил </w:t>
      </w:r>
      <w:r w:rsidRPr="00DF3993">
        <w:rPr>
          <w:rFonts w:cs="Times New Roman"/>
          <w:b/>
          <w:sz w:val="26"/>
          <w:szCs w:val="26"/>
        </w:rPr>
        <w:t>«</w:t>
      </w:r>
      <w:r w:rsidRPr="00DF3993">
        <w:rPr>
          <w:rStyle w:val="s1"/>
          <w:b w:val="0"/>
          <w:sz w:val="26"/>
          <w:szCs w:val="26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F3993">
        <w:rPr>
          <w:rFonts w:cs="Times New Roman"/>
          <w:b/>
          <w:sz w:val="26"/>
          <w:szCs w:val="26"/>
        </w:rPr>
        <w:t xml:space="preserve"> </w:t>
      </w:r>
      <w:r w:rsidRPr="00DF3993">
        <w:rPr>
          <w:rStyle w:val="s1"/>
          <w:b w:val="0"/>
          <w:sz w:val="26"/>
          <w:szCs w:val="26"/>
        </w:rPr>
        <w:t>Постановления Правительства Республики Казахстан от 30 октября 2009 года № 1729</w:t>
      </w:r>
      <w:r w:rsidRPr="00DF3993">
        <w:rPr>
          <w:rFonts w:cs="Times New Roman"/>
          <w:sz w:val="26"/>
          <w:szCs w:val="26"/>
        </w:rPr>
        <w:t xml:space="preserve"> (далее-Правила);</w:t>
      </w:r>
      <w:proofErr w:type="gramEnd"/>
    </w:p>
    <w:p w:rsidR="00C238D9" w:rsidRPr="00DF3993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DF3993">
        <w:rPr>
          <w:rFonts w:cs="Times New Roman"/>
          <w:sz w:val="26"/>
          <w:szCs w:val="26"/>
        </w:rPr>
        <w:t>Краткое наименование закупки – изделий медицинского назначения;</w:t>
      </w:r>
    </w:p>
    <w:p w:rsidR="00C238D9" w:rsidRPr="00DF3993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DF3993">
        <w:rPr>
          <w:rFonts w:cs="Times New Roman"/>
          <w:sz w:val="26"/>
          <w:szCs w:val="26"/>
        </w:rPr>
        <w:t xml:space="preserve">Выделенная сумма для закупки </w:t>
      </w:r>
      <w:r w:rsidR="00B838FA" w:rsidRPr="00DF3993">
        <w:rPr>
          <w:color w:val="000000"/>
          <w:sz w:val="26"/>
          <w:szCs w:val="26"/>
          <w:lang w:val="kk-KZ"/>
        </w:rPr>
        <w:t>3 083 904</w:t>
      </w:r>
      <w:r w:rsidRPr="00DF3993">
        <w:rPr>
          <w:color w:val="000000"/>
          <w:kern w:val="0"/>
          <w:sz w:val="26"/>
          <w:szCs w:val="26"/>
        </w:rPr>
        <w:t>,00</w:t>
      </w:r>
      <w:r w:rsidRPr="00DF3993">
        <w:rPr>
          <w:sz w:val="26"/>
          <w:szCs w:val="26"/>
        </w:rPr>
        <w:t xml:space="preserve"> (</w:t>
      </w:r>
      <w:r w:rsidR="00B838FA" w:rsidRPr="00DF3993">
        <w:rPr>
          <w:sz w:val="26"/>
          <w:szCs w:val="26"/>
          <w:lang w:val="kk-KZ"/>
        </w:rPr>
        <w:t>три миллиона восемьдесят три тысячи девятьсот четыре</w:t>
      </w:r>
      <w:r w:rsidRPr="00DF3993">
        <w:rPr>
          <w:sz w:val="26"/>
          <w:szCs w:val="26"/>
        </w:rPr>
        <w:t>)</w:t>
      </w:r>
      <w:r w:rsidRPr="00DF3993">
        <w:rPr>
          <w:b/>
          <w:color w:val="000000"/>
          <w:sz w:val="26"/>
          <w:szCs w:val="26"/>
          <w:lang w:eastAsia="en-US"/>
        </w:rPr>
        <w:t xml:space="preserve"> </w:t>
      </w:r>
      <w:r w:rsidRPr="00DF3993">
        <w:rPr>
          <w:rFonts w:cs="Times New Roman"/>
          <w:sz w:val="26"/>
          <w:szCs w:val="26"/>
        </w:rPr>
        <w:t>тенге</w:t>
      </w:r>
      <w:r w:rsidRPr="00DF3993">
        <w:rPr>
          <w:rFonts w:cs="Times New Roman"/>
          <w:sz w:val="26"/>
          <w:szCs w:val="26"/>
          <w:lang w:val="kk-KZ"/>
        </w:rPr>
        <w:t xml:space="preserve"> 00 тиын</w:t>
      </w:r>
      <w:r w:rsidRPr="00DF3993">
        <w:rPr>
          <w:rFonts w:cs="Times New Roman"/>
          <w:sz w:val="26"/>
          <w:szCs w:val="26"/>
        </w:rPr>
        <w:t>;</w:t>
      </w:r>
    </w:p>
    <w:p w:rsidR="00C238D9" w:rsidRPr="00DF3993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DF3993">
        <w:rPr>
          <w:rFonts w:cs="Times New Roman"/>
          <w:sz w:val="26"/>
          <w:szCs w:val="26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B838FA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Ortho Step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520B31" w:rsidP="00B838F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="00B838FA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>, ул.</w:t>
            </w:r>
            <w:r w:rsidR="00B838FA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="00B838FA">
              <w:rPr>
                <w:rFonts w:cs="Times New Roman"/>
                <w:sz w:val="23"/>
                <w:szCs w:val="23"/>
              </w:rPr>
              <w:t>Толеби</w:t>
            </w:r>
            <w:proofErr w:type="spellEnd"/>
            <w:r w:rsidR="00B838FA">
              <w:rPr>
                <w:rFonts w:cs="Times New Roman"/>
                <w:sz w:val="23"/>
                <w:szCs w:val="23"/>
              </w:rPr>
              <w:t xml:space="preserve"> 55, офис 6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Default="00520B31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Директор </w:t>
            </w:r>
          </w:p>
          <w:p w:rsidR="00520B31" w:rsidRPr="00C238D9" w:rsidRDefault="00B838FA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Носевич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В.К.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C238D9" w:rsidRDefault="00403D68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</w:t>
            </w:r>
            <w:r w:rsidR="00520B31">
              <w:rPr>
                <w:rFonts w:cs="Times New Roman"/>
                <w:sz w:val="23"/>
                <w:szCs w:val="23"/>
                <w:lang w:val="kk-KZ"/>
              </w:rPr>
              <w:t>6</w:t>
            </w:r>
            <w:r>
              <w:rPr>
                <w:rFonts w:cs="Times New Roman"/>
                <w:sz w:val="23"/>
                <w:szCs w:val="23"/>
                <w:lang w:val="kk-KZ"/>
              </w:rPr>
              <w:t>.02</w:t>
            </w:r>
            <w:r w:rsidR="00836E34">
              <w:rPr>
                <w:rFonts w:cs="Times New Roman"/>
                <w:sz w:val="23"/>
                <w:szCs w:val="23"/>
                <w:lang w:val="kk-KZ"/>
              </w:rPr>
              <w:t>.2019г</w:t>
            </w:r>
            <w:r w:rsidR="009361AA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520B31" w:rsidP="00520B3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15</w:t>
            </w:r>
            <w:r w:rsidR="00836E34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55</w:t>
            </w:r>
            <w:r w:rsidR="009361AA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DF3993" w:rsidRDefault="00C238D9" w:rsidP="00C238D9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DF3993">
        <w:rPr>
          <w:rFonts w:cs="Times New Roman"/>
          <w:sz w:val="26"/>
          <w:szCs w:val="26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DF3993" w:rsidRDefault="00C238D9" w:rsidP="00C238D9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DF3993">
        <w:rPr>
          <w:rFonts w:cs="Times New Roman"/>
          <w:sz w:val="26"/>
          <w:szCs w:val="26"/>
        </w:rPr>
        <w:t>5. Ценовые предложения отклоненные, по причине не полного пакета документов поставщиков:</w:t>
      </w:r>
      <w:r w:rsidRPr="00DF3993">
        <w:rPr>
          <w:rFonts w:cs="Times New Roman"/>
          <w:sz w:val="26"/>
          <w:szCs w:val="26"/>
          <w:lang w:val="kk-KZ"/>
        </w:rPr>
        <w:t xml:space="preserve"> </w:t>
      </w:r>
      <w:r w:rsidRPr="00DF3993">
        <w:rPr>
          <w:rFonts w:cs="Times New Roman"/>
          <w:sz w:val="26"/>
          <w:szCs w:val="26"/>
        </w:rPr>
        <w:t>отсутствуют;</w:t>
      </w:r>
    </w:p>
    <w:p w:rsidR="00C238D9" w:rsidRPr="00DF3993" w:rsidRDefault="00C238D9" w:rsidP="00C238D9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DF3993">
        <w:rPr>
          <w:rFonts w:cs="Times New Roman"/>
          <w:sz w:val="26"/>
          <w:szCs w:val="26"/>
        </w:rPr>
        <w:t xml:space="preserve">6. При вскрытии конвертов присутствовали представители Организатора: </w:t>
      </w:r>
    </w:p>
    <w:p w:rsidR="00C238D9" w:rsidRPr="00DF3993" w:rsidRDefault="00C238D9" w:rsidP="00C238D9">
      <w:pPr>
        <w:pStyle w:val="a3"/>
        <w:numPr>
          <w:ilvl w:val="0"/>
          <w:numId w:val="2"/>
        </w:numPr>
        <w:rPr>
          <w:rFonts w:cs="Times New Roman"/>
          <w:sz w:val="26"/>
          <w:szCs w:val="26"/>
        </w:rPr>
      </w:pPr>
      <w:r w:rsidRPr="00DF3993">
        <w:rPr>
          <w:rFonts w:cs="Times New Roman"/>
          <w:sz w:val="26"/>
          <w:szCs w:val="26"/>
        </w:rPr>
        <w:t xml:space="preserve">Начальник отдела по государственным закупкам </w:t>
      </w:r>
      <w:proofErr w:type="spellStart"/>
      <w:r w:rsidRPr="00DF3993">
        <w:rPr>
          <w:rFonts w:cs="Times New Roman"/>
          <w:sz w:val="26"/>
          <w:szCs w:val="26"/>
        </w:rPr>
        <w:t>Мукажанова</w:t>
      </w:r>
      <w:proofErr w:type="spellEnd"/>
      <w:r w:rsidRPr="00DF3993">
        <w:rPr>
          <w:rFonts w:cs="Times New Roman"/>
          <w:sz w:val="26"/>
          <w:szCs w:val="26"/>
        </w:rPr>
        <w:t xml:space="preserve"> Н.М.</w:t>
      </w:r>
    </w:p>
    <w:p w:rsidR="00C238D9" w:rsidRPr="00DF3993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DF3993">
        <w:rPr>
          <w:rFonts w:cs="Times New Roman"/>
          <w:sz w:val="26"/>
          <w:szCs w:val="26"/>
        </w:rPr>
        <w:t xml:space="preserve">Менеджер отдела государственных закупок  </w:t>
      </w:r>
      <w:proofErr w:type="spellStart"/>
      <w:r w:rsidRPr="00DF3993">
        <w:rPr>
          <w:rFonts w:cs="Times New Roman"/>
          <w:sz w:val="26"/>
          <w:szCs w:val="26"/>
        </w:rPr>
        <w:t>Кожахметова</w:t>
      </w:r>
      <w:proofErr w:type="spellEnd"/>
      <w:r w:rsidRPr="00DF3993">
        <w:rPr>
          <w:rFonts w:cs="Times New Roman"/>
          <w:sz w:val="26"/>
          <w:szCs w:val="26"/>
        </w:rPr>
        <w:t xml:space="preserve"> Г.Ж.</w:t>
      </w:r>
      <w:r w:rsidR="00C238D9" w:rsidRPr="00DF3993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</w:t>
      </w:r>
    </w:p>
    <w:p w:rsidR="00C238D9" w:rsidRPr="00DF3993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6"/>
          <w:szCs w:val="26"/>
          <w:lang w:val="kk-KZ"/>
        </w:rPr>
      </w:pPr>
      <w:r w:rsidRPr="00DF3993">
        <w:rPr>
          <w:rFonts w:cs="Times New Roman"/>
          <w:sz w:val="26"/>
          <w:szCs w:val="26"/>
        </w:rPr>
        <w:lastRenderedPageBreak/>
        <w:t>При вскрытии конвертов присутствовали представители Поставщика: отсутствуют</w:t>
      </w:r>
      <w:r w:rsidRPr="00DF3993">
        <w:rPr>
          <w:rFonts w:cs="Times New Roman"/>
          <w:sz w:val="26"/>
          <w:szCs w:val="26"/>
          <w:lang w:val="kk-KZ"/>
        </w:rPr>
        <w:t>;</w:t>
      </w:r>
    </w:p>
    <w:p w:rsidR="00C238D9" w:rsidRPr="00DF3993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DF3993">
        <w:rPr>
          <w:rFonts w:cs="Times New Roman"/>
          <w:sz w:val="26"/>
          <w:szCs w:val="26"/>
        </w:rPr>
        <w:t>Ценовые предложения потенциальных Поставщиков по лотам</w:t>
      </w:r>
      <w:r w:rsidR="0023140D" w:rsidRPr="00DF3993">
        <w:rPr>
          <w:rFonts w:cs="Times New Roman"/>
          <w:sz w:val="26"/>
          <w:szCs w:val="26"/>
        </w:rPr>
        <w:t>:</w:t>
      </w:r>
      <w:r w:rsidRPr="00DF3993">
        <w:rPr>
          <w:rFonts w:cs="Times New Roman"/>
          <w:sz w:val="26"/>
          <w:szCs w:val="26"/>
        </w:rPr>
        <w:t xml:space="preserve"> </w:t>
      </w:r>
    </w:p>
    <w:p w:rsidR="00B838FA" w:rsidRDefault="00B838FA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0"/>
        <w:gridCol w:w="4940"/>
        <w:gridCol w:w="990"/>
        <w:gridCol w:w="839"/>
        <w:gridCol w:w="1098"/>
        <w:gridCol w:w="1611"/>
      </w:tblGrid>
      <w:tr w:rsidR="003B7665" w:rsidRPr="003B7665" w:rsidTr="00DF3993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DF3993" w:rsidRDefault="00DF3993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№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766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товара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proofErr w:type="gramStart"/>
            <w:r w:rsidRPr="003B766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Ед</w:t>
            </w:r>
            <w:proofErr w:type="spellEnd"/>
            <w:proofErr w:type="gramEnd"/>
            <w:r w:rsidRPr="003B766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3B766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изм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DF399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766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Кол-во по плану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DF3993" w:rsidRDefault="003B7665" w:rsidP="00DF399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3B766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Цена за единицу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по плану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DF3993" w:rsidRDefault="00DF3993" w:rsidP="00DF399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ТОО "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Ortho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Step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"</w:t>
            </w:r>
          </w:p>
        </w:tc>
      </w:tr>
      <w:tr w:rsidR="003B7665" w:rsidRPr="003B7665" w:rsidTr="00DF3993">
        <w:trPr>
          <w:trHeight w:val="20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Кассеты </w:t>
            </w:r>
            <w:bookmarkStart w:id="0" w:name="_GoBack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для определения резус фактора </w:t>
            </w:r>
            <w:bookmarkEnd w:id="0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 группы крови прямой и обратной реакцией (100 </w:t>
            </w:r>
            <w:proofErr w:type="spellStart"/>
            <w:proofErr w:type="gram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). 100 проб. ABO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Rh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-D/кассета для определения групп крови обратной реакции (анти-А/анти-В/анти-D(анти-RH1)/контроль/разбавитель для пробы обр.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реак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),100шт/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6 пробирочные кассеты содержащие стеклянные шарики и реактив.  для определения группы крови и резус </w:t>
            </w:r>
            <w:proofErr w:type="gram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-ф</w:t>
            </w:r>
            <w:proofErr w:type="gram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актора по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гелевой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технологии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143267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143 265,00   </w:t>
            </w:r>
          </w:p>
        </w:tc>
      </w:tr>
      <w:tr w:rsidR="003B7665" w:rsidRPr="003B7665" w:rsidTr="00DF3993">
        <w:trPr>
          <w:trHeight w:val="25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Кассеты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полиспецифические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анти-человеческий глобулин (100 </w:t>
            </w:r>
            <w:proofErr w:type="spellStart"/>
            <w:proofErr w:type="gram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) Кассета рассчитана на 2 пациента. 200 проб. </w:t>
            </w:r>
            <w:proofErr w:type="gram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Поли-кассета</w:t>
            </w:r>
            <w:proofErr w:type="gram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(анти-человеческий глобулин/анти-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IgG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анти-C3, анти-С3d;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полиспецифические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), 100шт/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Качественный метод для выявления связанных с эритроцитами молекул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IgG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или комплемента. 6 пробирочные  кассеты содержащие стеклянные шарики и реактив, для проведения реакции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Кумбса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определения группы крови и резус </w:t>
            </w:r>
            <w:proofErr w:type="gram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-ф</w:t>
            </w:r>
            <w:proofErr w:type="gram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актора по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гелевой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технологии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148238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148 235,00   </w:t>
            </w:r>
          </w:p>
        </w:tc>
      </w:tr>
      <w:tr w:rsidR="003B7665" w:rsidRPr="003B7665" w:rsidTr="003B7665">
        <w:trPr>
          <w:trHeight w:val="28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Панель для реверсного контроля анализа сыворотки 3% (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Affirmagen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2x3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(AV)),рассчитана на 300 проб.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Аффирмаджен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(3%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Affirmagen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), 2x3мл. Набор из двух флаконов  (один с А1-эритроцитами, второй – с В-клетками). Каждый флакон содержит 3%-ю суспензию полученных от нескольких доноров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Rh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-отрицательных (D-, C-, E-) эритроцитов в растворе низкой ионной силы и используются в качестве реактивов для системы с целью обнаружения в образцах пациентов и доноров антител ожидаемой группы крови.  для определения группы крови и резус </w:t>
            </w:r>
            <w:proofErr w:type="gram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-ф</w:t>
            </w:r>
            <w:proofErr w:type="gram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актора по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гелевой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технологии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13 290,00   </w:t>
            </w:r>
          </w:p>
        </w:tc>
      </w:tr>
      <w:tr w:rsidR="003B7665" w:rsidRPr="003B7665" w:rsidTr="003B7665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Панель для поиска антител 0,8% 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Surgiscreen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3*10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рассчитана на 200 проб. 0,8%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Серджискрин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(0,8%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Surgiscreen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), 3x10мл. Эритроциты в виде 0,8%-й суспензии используются для идентификации возможных антител неожидаемых групп крови с помощью системы.  для определения группы крови и резус </w:t>
            </w:r>
            <w:proofErr w:type="gram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-ф</w:t>
            </w:r>
            <w:proofErr w:type="gram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актора по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гелевой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технологии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23635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23 630,00   </w:t>
            </w:r>
          </w:p>
        </w:tc>
      </w:tr>
      <w:tr w:rsidR="003B7665" w:rsidRPr="003B7665" w:rsidTr="00DF3993">
        <w:trPr>
          <w:trHeight w:val="21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Прокалыватели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кассет (для системы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BioVue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), 20 штук в упаковке. Пластиковые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прокалыватели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 кассет для предотвращения перекрестного попадания реагентов из одной колонки в другую при вскрытии</w:t>
            </w:r>
            <w:proofErr w:type="gram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кассеты. Каждый лайнер </w:t>
            </w:r>
            <w:proofErr w:type="gram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представляет из себя</w:t>
            </w:r>
            <w:proofErr w:type="gram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6 объединенных разделителей для каждой колонки. В упаковке 20 штук.  для определения группы крови и резус </w:t>
            </w:r>
            <w:proofErr w:type="gram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-ф</w:t>
            </w:r>
            <w:proofErr w:type="gram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актора по </w:t>
            </w:r>
            <w:proofErr w:type="spellStart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гелевой</w:t>
            </w:r>
            <w:proofErr w:type="spellEnd"/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технологии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65" w:rsidRPr="003B7665" w:rsidRDefault="003B7665" w:rsidP="003B76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766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2 860,00   </w:t>
            </w:r>
          </w:p>
        </w:tc>
      </w:tr>
    </w:tbl>
    <w:p w:rsidR="00C238D9" w:rsidRPr="00DF3993" w:rsidRDefault="00C238D9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6"/>
          <w:szCs w:val="26"/>
        </w:rPr>
      </w:pPr>
      <w:r w:rsidRPr="00DF3993">
        <w:rPr>
          <w:rFonts w:cs="Times New Roman"/>
          <w:sz w:val="26"/>
          <w:szCs w:val="26"/>
        </w:rPr>
        <w:t>8. Эко</w:t>
      </w:r>
      <w:r w:rsidR="000E37BC" w:rsidRPr="00DF3993">
        <w:rPr>
          <w:rFonts w:cs="Times New Roman"/>
          <w:sz w:val="26"/>
          <w:szCs w:val="26"/>
        </w:rPr>
        <w:t>номия бюджетных средств по лотам</w:t>
      </w:r>
      <w:r w:rsidRPr="00DF3993">
        <w:rPr>
          <w:rFonts w:cs="Times New Roman"/>
          <w:sz w:val="26"/>
          <w:szCs w:val="26"/>
        </w:rPr>
        <w:t xml:space="preserve"> №</w:t>
      </w:r>
      <w:r w:rsidRPr="00DF3993">
        <w:rPr>
          <w:rFonts w:cs="Times New Roman"/>
          <w:sz w:val="26"/>
          <w:szCs w:val="26"/>
          <w:lang w:val="kk-KZ"/>
        </w:rPr>
        <w:t>1</w:t>
      </w:r>
      <w:r w:rsidR="000E37BC" w:rsidRPr="00DF3993">
        <w:rPr>
          <w:rFonts w:cs="Times New Roman"/>
          <w:sz w:val="26"/>
          <w:szCs w:val="26"/>
          <w:lang w:val="kk-KZ"/>
        </w:rPr>
        <w:t>-</w:t>
      </w:r>
      <w:r w:rsidR="004D5656" w:rsidRPr="00DF3993">
        <w:rPr>
          <w:rFonts w:cs="Times New Roman"/>
          <w:sz w:val="26"/>
          <w:szCs w:val="26"/>
          <w:lang w:val="kk-KZ"/>
        </w:rPr>
        <w:t>5</w:t>
      </w:r>
      <w:r w:rsidR="00CE4445" w:rsidRPr="00DF3993">
        <w:rPr>
          <w:rFonts w:cs="Times New Roman"/>
          <w:sz w:val="26"/>
          <w:szCs w:val="26"/>
          <w:lang w:val="kk-KZ"/>
        </w:rPr>
        <w:t xml:space="preserve"> </w:t>
      </w:r>
      <w:r w:rsidRPr="00DF3993">
        <w:rPr>
          <w:rFonts w:cs="Times New Roman"/>
          <w:sz w:val="26"/>
          <w:szCs w:val="26"/>
        </w:rPr>
        <w:t xml:space="preserve">составляет </w:t>
      </w:r>
      <w:r w:rsidR="004D5656" w:rsidRPr="00DF3993">
        <w:rPr>
          <w:rFonts w:cs="Times New Roman"/>
          <w:sz w:val="26"/>
          <w:szCs w:val="26"/>
        </w:rPr>
        <w:t>434</w:t>
      </w:r>
      <w:r w:rsidRPr="00DF3993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</w:t>
      </w:r>
      <w:r w:rsidRPr="00DF3993">
        <w:rPr>
          <w:rFonts w:cs="Times New Roman"/>
          <w:sz w:val="26"/>
          <w:szCs w:val="26"/>
        </w:rPr>
        <w:t>(</w:t>
      </w:r>
      <w:r w:rsidR="004D5656" w:rsidRPr="00DF3993">
        <w:rPr>
          <w:rFonts w:cs="Times New Roman"/>
          <w:sz w:val="26"/>
          <w:szCs w:val="26"/>
          <w:lang w:val="kk-KZ"/>
        </w:rPr>
        <w:t>четыреста тридцать четыре</w:t>
      </w:r>
      <w:r w:rsidRPr="00DF3993">
        <w:rPr>
          <w:rFonts w:cs="Times New Roman"/>
          <w:sz w:val="26"/>
          <w:szCs w:val="26"/>
        </w:rPr>
        <w:t>) тенге</w:t>
      </w:r>
      <w:r w:rsidR="00C23F7C" w:rsidRPr="00DF3993">
        <w:rPr>
          <w:rFonts w:cs="Times New Roman"/>
          <w:sz w:val="26"/>
          <w:szCs w:val="26"/>
        </w:rPr>
        <w:t>.</w:t>
      </w:r>
      <w:r w:rsidRPr="00DF3993">
        <w:rPr>
          <w:rFonts w:cs="Times New Roman"/>
          <w:sz w:val="26"/>
          <w:szCs w:val="26"/>
        </w:rPr>
        <w:t xml:space="preserve"> </w:t>
      </w:r>
    </w:p>
    <w:p w:rsidR="00C238D9" w:rsidRPr="00DF3993" w:rsidRDefault="00C238D9" w:rsidP="00DF3993">
      <w:pPr>
        <w:ind w:firstLine="708"/>
        <w:jc w:val="both"/>
        <w:rPr>
          <w:rFonts w:cs="Times New Roman"/>
          <w:sz w:val="26"/>
          <w:szCs w:val="26"/>
        </w:rPr>
      </w:pPr>
      <w:r w:rsidRPr="00DF3993">
        <w:rPr>
          <w:rFonts w:cs="Times New Roman"/>
          <w:b/>
          <w:sz w:val="26"/>
          <w:szCs w:val="26"/>
        </w:rPr>
        <w:lastRenderedPageBreak/>
        <w:t xml:space="preserve">РЕШЕНИЕ: </w:t>
      </w:r>
      <w:r w:rsidRPr="00DF3993">
        <w:rPr>
          <w:rFonts w:cs="Times New Roman"/>
          <w:sz w:val="26"/>
          <w:szCs w:val="26"/>
        </w:rPr>
        <w:t>в соответствии пунктом 11</w:t>
      </w:r>
      <w:r w:rsidR="004D5656" w:rsidRPr="00DF3993">
        <w:rPr>
          <w:rFonts w:cs="Times New Roman"/>
          <w:sz w:val="26"/>
          <w:szCs w:val="26"/>
        </w:rPr>
        <w:t>3</w:t>
      </w:r>
      <w:r w:rsidRPr="00DF3993">
        <w:rPr>
          <w:rFonts w:cs="Times New Roman"/>
          <w:sz w:val="26"/>
          <w:szCs w:val="26"/>
        </w:rPr>
        <w:t>, главы10 Правил:</w:t>
      </w:r>
    </w:p>
    <w:p w:rsidR="00C238D9" w:rsidRPr="00DF3993" w:rsidRDefault="00C238D9" w:rsidP="00096C87">
      <w:pPr>
        <w:jc w:val="both"/>
        <w:rPr>
          <w:rFonts w:cs="Times New Roman"/>
          <w:sz w:val="26"/>
          <w:szCs w:val="26"/>
          <w:lang w:val="kk-KZ"/>
        </w:rPr>
      </w:pPr>
      <w:r w:rsidRPr="00DF3993">
        <w:rPr>
          <w:rFonts w:cs="Times New Roman"/>
          <w:sz w:val="26"/>
          <w:szCs w:val="26"/>
        </w:rPr>
        <w:t>по лот</w:t>
      </w:r>
      <w:r w:rsidRPr="00DF3993">
        <w:rPr>
          <w:rFonts w:cs="Times New Roman"/>
          <w:sz w:val="26"/>
          <w:szCs w:val="26"/>
          <w:lang w:val="kk-KZ"/>
        </w:rPr>
        <w:t>у №</w:t>
      </w:r>
      <w:r w:rsidR="00A5646F" w:rsidRPr="00DF3993">
        <w:rPr>
          <w:rFonts w:cs="Times New Roman"/>
          <w:sz w:val="26"/>
          <w:szCs w:val="26"/>
          <w:lang w:val="kk-KZ"/>
        </w:rPr>
        <w:t>1</w:t>
      </w:r>
      <w:r w:rsidR="004D5656" w:rsidRPr="00DF3993">
        <w:rPr>
          <w:rFonts w:cs="Times New Roman"/>
          <w:sz w:val="26"/>
          <w:szCs w:val="26"/>
          <w:lang w:val="kk-KZ"/>
        </w:rPr>
        <w:t>,2,3,4,5</w:t>
      </w:r>
      <w:r w:rsidRPr="00DF3993">
        <w:rPr>
          <w:rFonts w:cs="Times New Roman"/>
          <w:sz w:val="26"/>
          <w:szCs w:val="26"/>
        </w:rPr>
        <w:t xml:space="preserve"> победителем является </w:t>
      </w:r>
      <w:r w:rsidR="004D5656" w:rsidRPr="00DF3993">
        <w:rPr>
          <w:rFonts w:cs="Times New Roman"/>
          <w:sz w:val="26"/>
          <w:szCs w:val="26"/>
        </w:rPr>
        <w:t>ТОО «</w:t>
      </w:r>
      <w:r w:rsidR="004D5656" w:rsidRPr="00DF3993">
        <w:rPr>
          <w:rFonts w:cs="Times New Roman"/>
          <w:sz w:val="26"/>
          <w:szCs w:val="26"/>
          <w:lang w:val="en-US"/>
        </w:rPr>
        <w:t>Ortho</w:t>
      </w:r>
      <w:r w:rsidR="004D5656" w:rsidRPr="00DF3993">
        <w:rPr>
          <w:rFonts w:cs="Times New Roman"/>
          <w:sz w:val="26"/>
          <w:szCs w:val="26"/>
        </w:rPr>
        <w:t xml:space="preserve"> </w:t>
      </w:r>
      <w:r w:rsidR="004D5656" w:rsidRPr="00DF3993">
        <w:rPr>
          <w:rFonts w:cs="Times New Roman"/>
          <w:sz w:val="26"/>
          <w:szCs w:val="26"/>
          <w:lang w:val="en-US"/>
        </w:rPr>
        <w:t>Step</w:t>
      </w:r>
      <w:r w:rsidR="004D5656" w:rsidRPr="00DF3993">
        <w:rPr>
          <w:rFonts w:cs="Times New Roman"/>
          <w:sz w:val="26"/>
          <w:szCs w:val="26"/>
        </w:rPr>
        <w:t>»</w:t>
      </w:r>
      <w:r w:rsidRPr="00DF3993">
        <w:rPr>
          <w:rFonts w:cs="Times New Roman"/>
          <w:sz w:val="26"/>
          <w:szCs w:val="26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4D5656" w:rsidRPr="00DF3993">
        <w:rPr>
          <w:rFonts w:cs="Times New Roman"/>
          <w:sz w:val="26"/>
          <w:szCs w:val="26"/>
        </w:rPr>
        <w:t>3 083 470</w:t>
      </w:r>
      <w:r w:rsidRPr="00DF3993">
        <w:rPr>
          <w:sz w:val="26"/>
          <w:szCs w:val="26"/>
        </w:rPr>
        <w:t xml:space="preserve"> (</w:t>
      </w:r>
      <w:r w:rsidR="004D5656" w:rsidRPr="00DF3993">
        <w:rPr>
          <w:sz w:val="26"/>
          <w:szCs w:val="26"/>
          <w:lang w:val="kk-KZ"/>
        </w:rPr>
        <w:t>три миллиона восемьдесят три тысячи четыреста семьдесят</w:t>
      </w:r>
      <w:r w:rsidR="00544C50" w:rsidRPr="00DF3993">
        <w:rPr>
          <w:sz w:val="26"/>
          <w:szCs w:val="26"/>
          <w:lang w:val="kk-KZ"/>
        </w:rPr>
        <w:t>)</w:t>
      </w:r>
      <w:r w:rsidRPr="00DF3993">
        <w:rPr>
          <w:sz w:val="26"/>
          <w:szCs w:val="26"/>
        </w:rPr>
        <w:t xml:space="preserve"> </w:t>
      </w:r>
      <w:r w:rsidR="00325064" w:rsidRPr="00DF3993">
        <w:rPr>
          <w:rFonts w:cs="Times New Roman"/>
          <w:color w:val="000000"/>
          <w:sz w:val="26"/>
          <w:szCs w:val="26"/>
          <w:lang w:eastAsia="en-US"/>
        </w:rPr>
        <w:t>тенге</w:t>
      </w:r>
      <w:r w:rsidRPr="00DF3993">
        <w:rPr>
          <w:rFonts w:cs="Times New Roman"/>
          <w:color w:val="000000"/>
          <w:sz w:val="26"/>
          <w:szCs w:val="26"/>
          <w:lang w:eastAsia="en-US"/>
        </w:rPr>
        <w:t xml:space="preserve"> </w:t>
      </w:r>
      <w:r w:rsidRPr="00DF3993">
        <w:rPr>
          <w:rFonts w:cs="Times New Roman"/>
          <w:sz w:val="26"/>
          <w:szCs w:val="26"/>
        </w:rPr>
        <w:t>с учетом всех расходов связанных с поставкой.</w:t>
      </w:r>
    </w:p>
    <w:p w:rsidR="00C238D9" w:rsidRPr="00DF3993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DF3993" w:rsidRDefault="00C238D9" w:rsidP="004D5656">
      <w:pPr>
        <w:pStyle w:val="a3"/>
        <w:spacing w:before="240"/>
        <w:rPr>
          <w:rFonts w:cs="Times New Roman"/>
          <w:b/>
        </w:rPr>
      </w:pPr>
      <w:r w:rsidRPr="00DF3993">
        <w:rPr>
          <w:rFonts w:cs="Times New Roman"/>
          <w:b/>
        </w:rPr>
        <w:t xml:space="preserve">Главный врач </w:t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r w:rsidR="00DF3993">
        <w:rPr>
          <w:rFonts w:cs="Times New Roman"/>
          <w:b/>
          <w:lang w:val="kk-KZ"/>
        </w:rPr>
        <w:tab/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proofErr w:type="spellStart"/>
      <w:r w:rsidRPr="00DF3993">
        <w:rPr>
          <w:rFonts w:cs="Times New Roman"/>
          <w:b/>
        </w:rPr>
        <w:t>Чорманов</w:t>
      </w:r>
      <w:proofErr w:type="spellEnd"/>
      <w:r w:rsidRPr="00DF3993">
        <w:rPr>
          <w:rFonts w:cs="Times New Roman"/>
          <w:b/>
        </w:rPr>
        <w:t xml:space="preserve"> А.Т.</w:t>
      </w:r>
    </w:p>
    <w:p w:rsidR="00C238D9" w:rsidRPr="00DF3993" w:rsidRDefault="00C238D9" w:rsidP="004D5656">
      <w:pPr>
        <w:pStyle w:val="a3"/>
        <w:spacing w:before="240"/>
        <w:rPr>
          <w:rFonts w:cs="Times New Roman"/>
          <w:b/>
        </w:rPr>
      </w:pPr>
      <w:r w:rsidRPr="00DF3993">
        <w:rPr>
          <w:rFonts w:cs="Times New Roman"/>
          <w:b/>
        </w:rPr>
        <w:t xml:space="preserve">Заместитель по </w:t>
      </w:r>
      <w:proofErr w:type="gramStart"/>
      <w:r w:rsidRPr="00DF3993">
        <w:rPr>
          <w:rFonts w:cs="Times New Roman"/>
          <w:b/>
        </w:rPr>
        <w:t>финансово-экономической</w:t>
      </w:r>
      <w:proofErr w:type="gramEnd"/>
    </w:p>
    <w:p w:rsidR="00C238D9" w:rsidRPr="00DF3993" w:rsidRDefault="00C238D9" w:rsidP="004D5656">
      <w:pPr>
        <w:pStyle w:val="a3"/>
        <w:spacing w:before="240"/>
        <w:rPr>
          <w:rFonts w:cs="Times New Roman"/>
          <w:b/>
        </w:rPr>
      </w:pPr>
      <w:r w:rsidRPr="00DF3993">
        <w:rPr>
          <w:rFonts w:cs="Times New Roman"/>
          <w:b/>
        </w:rPr>
        <w:t xml:space="preserve">и организационной деятельности </w:t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proofErr w:type="spellStart"/>
      <w:r w:rsidRPr="00DF3993">
        <w:rPr>
          <w:rFonts w:cs="Times New Roman"/>
          <w:b/>
        </w:rPr>
        <w:t>Тунгатов</w:t>
      </w:r>
      <w:proofErr w:type="spellEnd"/>
      <w:r w:rsidRPr="00DF3993">
        <w:rPr>
          <w:rFonts w:cs="Times New Roman"/>
          <w:b/>
        </w:rPr>
        <w:t xml:space="preserve"> К.Х.</w:t>
      </w:r>
    </w:p>
    <w:p w:rsidR="00C238D9" w:rsidRPr="00DF3993" w:rsidRDefault="00C238D9" w:rsidP="004D5656">
      <w:pPr>
        <w:pStyle w:val="a3"/>
        <w:spacing w:before="240"/>
        <w:rPr>
          <w:rFonts w:cs="Times New Roman"/>
          <w:b/>
        </w:rPr>
      </w:pPr>
      <w:r w:rsidRPr="00DF3993">
        <w:rPr>
          <w:rFonts w:cs="Times New Roman"/>
          <w:b/>
        </w:rPr>
        <w:t xml:space="preserve">Заведующая аптекой </w:t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proofErr w:type="spellStart"/>
      <w:r w:rsidRPr="00DF3993">
        <w:rPr>
          <w:rFonts w:cs="Times New Roman"/>
          <w:b/>
        </w:rPr>
        <w:t>Кеншинбаева</w:t>
      </w:r>
      <w:proofErr w:type="spellEnd"/>
      <w:r w:rsidRPr="00DF3993">
        <w:rPr>
          <w:rFonts w:cs="Times New Roman"/>
          <w:b/>
        </w:rPr>
        <w:t xml:space="preserve"> Л.Е.</w:t>
      </w:r>
    </w:p>
    <w:p w:rsidR="00C238D9" w:rsidRPr="00DF3993" w:rsidRDefault="00C238D9" w:rsidP="004D5656">
      <w:pPr>
        <w:pStyle w:val="a3"/>
        <w:spacing w:before="240"/>
        <w:rPr>
          <w:rFonts w:cs="Times New Roman"/>
          <w:b/>
        </w:rPr>
      </w:pPr>
      <w:r w:rsidRPr="00DF3993">
        <w:rPr>
          <w:rFonts w:cs="Times New Roman"/>
          <w:b/>
        </w:rPr>
        <w:t>Начальник отдела по государственным закупкам</w:t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proofErr w:type="spellStart"/>
      <w:r w:rsidRPr="00DF3993">
        <w:rPr>
          <w:rFonts w:cs="Times New Roman"/>
          <w:b/>
        </w:rPr>
        <w:t>Мукажанова</w:t>
      </w:r>
      <w:proofErr w:type="spellEnd"/>
      <w:r w:rsidRPr="00DF3993">
        <w:rPr>
          <w:rFonts w:cs="Times New Roman"/>
          <w:b/>
        </w:rPr>
        <w:t xml:space="preserve"> Н.М.</w:t>
      </w:r>
    </w:p>
    <w:p w:rsidR="00C238D9" w:rsidRPr="00DF3993" w:rsidRDefault="00C238D9" w:rsidP="004D5656">
      <w:pPr>
        <w:pStyle w:val="a3"/>
        <w:spacing w:before="240"/>
        <w:rPr>
          <w:rFonts w:eastAsia="Times New Roman" w:cs="Times New Roman"/>
          <w:b/>
          <w:color w:val="000000"/>
          <w:kern w:val="0"/>
          <w:lang w:bidi="ar-SA"/>
        </w:rPr>
      </w:pPr>
      <w:r w:rsidRPr="00DF3993">
        <w:rPr>
          <w:rFonts w:cs="Times New Roman"/>
          <w:b/>
        </w:rPr>
        <w:t>Начальник юридического отдела</w:t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r w:rsidRPr="00DF3993">
        <w:rPr>
          <w:rFonts w:cs="Times New Roman"/>
          <w:b/>
        </w:rPr>
        <w:tab/>
      </w:r>
      <w:proofErr w:type="spellStart"/>
      <w:r w:rsidRPr="00DF3993">
        <w:rPr>
          <w:rFonts w:cs="Times New Roman"/>
          <w:b/>
        </w:rPr>
        <w:t>Никбаев</w:t>
      </w:r>
      <w:proofErr w:type="spellEnd"/>
      <w:r w:rsidRPr="00DF3993">
        <w:rPr>
          <w:rFonts w:cs="Times New Roman"/>
          <w:b/>
        </w:rPr>
        <w:t xml:space="preserve"> Б.Б.</w:t>
      </w:r>
      <w:r w:rsidRPr="00DF3993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5646F" w:rsidRPr="00DF3993" w:rsidRDefault="00A5646F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lang w:bidi="ar-SA"/>
        </w:rPr>
      </w:pPr>
      <w:r w:rsidRPr="00DF3993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DF3993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DF3993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DF3993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proofErr w:type="spellStart"/>
      <w:r w:rsidRPr="00DF3993">
        <w:rPr>
          <w:rFonts w:eastAsia="Times New Roman" w:cs="Times New Roman"/>
          <w:b/>
          <w:color w:val="000000"/>
          <w:kern w:val="0"/>
          <w:lang w:bidi="ar-SA"/>
        </w:rPr>
        <w:t>Кожахметова</w:t>
      </w:r>
      <w:proofErr w:type="spellEnd"/>
      <w:r w:rsidRPr="00DF3993">
        <w:rPr>
          <w:rFonts w:eastAsia="Times New Roman" w:cs="Times New Roman"/>
          <w:b/>
          <w:color w:val="000000"/>
          <w:kern w:val="0"/>
          <w:lang w:bidi="ar-SA"/>
        </w:rPr>
        <w:t xml:space="preserve"> Г.Ж.</w:t>
      </w:r>
    </w:p>
    <w:sectPr w:rsidR="00A5646F" w:rsidRPr="00DF3993" w:rsidSect="00DF3993">
      <w:pgSz w:w="11906" w:h="16838"/>
      <w:pgMar w:top="184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96C87"/>
    <w:rsid w:val="000B5D03"/>
    <w:rsid w:val="000E37BC"/>
    <w:rsid w:val="001374D6"/>
    <w:rsid w:val="00140F86"/>
    <w:rsid w:val="0023140D"/>
    <w:rsid w:val="0027640A"/>
    <w:rsid w:val="002A7B7A"/>
    <w:rsid w:val="002C7081"/>
    <w:rsid w:val="003228DB"/>
    <w:rsid w:val="00325064"/>
    <w:rsid w:val="003B7665"/>
    <w:rsid w:val="00403D68"/>
    <w:rsid w:val="004C3DC9"/>
    <w:rsid w:val="004D5656"/>
    <w:rsid w:val="00520B31"/>
    <w:rsid w:val="00521204"/>
    <w:rsid w:val="00544C50"/>
    <w:rsid w:val="005C4166"/>
    <w:rsid w:val="006133D8"/>
    <w:rsid w:val="006E1542"/>
    <w:rsid w:val="00794E57"/>
    <w:rsid w:val="007D76EF"/>
    <w:rsid w:val="008141A3"/>
    <w:rsid w:val="00836E34"/>
    <w:rsid w:val="0086053E"/>
    <w:rsid w:val="0089027A"/>
    <w:rsid w:val="00897611"/>
    <w:rsid w:val="009361AA"/>
    <w:rsid w:val="00A41893"/>
    <w:rsid w:val="00A42DB3"/>
    <w:rsid w:val="00A5646F"/>
    <w:rsid w:val="00A83F37"/>
    <w:rsid w:val="00AC0924"/>
    <w:rsid w:val="00B16CBA"/>
    <w:rsid w:val="00B838FA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DF3993"/>
    <w:rsid w:val="00E84443"/>
    <w:rsid w:val="00EE12ED"/>
    <w:rsid w:val="00F15109"/>
    <w:rsid w:val="00F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2</cp:revision>
  <cp:lastPrinted>2019-02-16T19:23:00Z</cp:lastPrinted>
  <dcterms:created xsi:type="dcterms:W3CDTF">2019-02-16T19:28:00Z</dcterms:created>
  <dcterms:modified xsi:type="dcterms:W3CDTF">2019-02-16T19:28:00Z</dcterms:modified>
</cp:coreProperties>
</file>